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4" w:rsidRPr="001F6258" w:rsidRDefault="00007CA4" w:rsidP="00007CA4">
      <w:pPr>
        <w:spacing w:line="240" w:lineRule="auto"/>
        <w:jc w:val="center"/>
        <w:rPr>
          <w:rFonts w:ascii="MLU-Mohini" w:hAnsi="MLU-Mohini" w:cs="MLU-Mohini"/>
          <w:bCs/>
          <w:sz w:val="24"/>
          <w:szCs w:val="24"/>
          <w:u w:val="single"/>
          <w:lang w:bidi="ml-IN"/>
        </w:rPr>
      </w:pPr>
      <w:r w:rsidRPr="001F6258">
        <w:rPr>
          <w:rFonts w:ascii="MLU-Mohini" w:hAnsi="MLU-Mohini" w:cs="MLU-Mohini"/>
          <w:bCs/>
          <w:sz w:val="24"/>
          <w:szCs w:val="24"/>
          <w:u w:val="single"/>
          <w:cs/>
          <w:lang w:bidi="ml-IN"/>
        </w:rPr>
        <w:t>വിവരാവകാശ നിയമം -</w:t>
      </w:r>
      <w:r w:rsidRPr="001F6258">
        <w:rPr>
          <w:rFonts w:ascii="MLU-Mohini" w:hAnsi="MLU-Mohini" w:cs="MLU-Mohini"/>
          <w:bCs/>
          <w:sz w:val="24"/>
          <w:szCs w:val="24"/>
          <w:u w:val="single"/>
          <w:lang w:bidi="ml-IN"/>
        </w:rPr>
        <w:t xml:space="preserve"> </w:t>
      </w:r>
      <w:r w:rsidRPr="001F6258">
        <w:rPr>
          <w:rFonts w:ascii="MLU-Mohini" w:hAnsi="MLU-Mohini" w:cs="MLU-Mohini"/>
          <w:b/>
          <w:sz w:val="24"/>
          <w:szCs w:val="24"/>
          <w:u w:val="single"/>
        </w:rPr>
        <w:t>2005</w:t>
      </w:r>
      <w:r w:rsidRPr="001F6258">
        <w:rPr>
          <w:rFonts w:ascii="MLU-Mohini" w:hAnsi="MLU-Mohini" w:cs="MLU-Mohini"/>
          <w:bCs/>
          <w:sz w:val="24"/>
          <w:szCs w:val="24"/>
          <w:u w:val="single"/>
          <w:cs/>
          <w:lang w:bidi="ml-IN"/>
        </w:rPr>
        <w:t xml:space="preserve"> പ്രകാരം വിവരങ്ങ</w:t>
      </w:r>
      <w:r w:rsidR="00DD5491" w:rsidRPr="001F6258">
        <w:rPr>
          <w:rFonts w:ascii="MLU-Mohini" w:hAnsi="MLU-Mohini" w:cs="MLU-Mohini"/>
          <w:bCs/>
          <w:sz w:val="24"/>
          <w:szCs w:val="24"/>
          <w:u w:val="single"/>
          <w:cs/>
          <w:lang w:bidi="ml-IN"/>
        </w:rPr>
        <w:t>ൾ</w:t>
      </w:r>
      <w:r w:rsidRPr="001F6258">
        <w:rPr>
          <w:rFonts w:ascii="MLU-Mohini" w:hAnsi="MLU-Mohini" w:cs="MLU-Mohini"/>
          <w:bCs/>
          <w:sz w:val="24"/>
          <w:szCs w:val="24"/>
          <w:u w:val="single"/>
          <w:cs/>
          <w:lang w:bidi="ml-IN"/>
        </w:rPr>
        <w:t xml:space="preserve"> ലഭ്യമാക്കുന്നതിനുള്ള അപേക്ഷ</w:t>
      </w:r>
    </w:p>
    <w:p w:rsidR="00007CA4" w:rsidRPr="001F6258" w:rsidRDefault="00007CA4" w:rsidP="00007CA4">
      <w:pPr>
        <w:spacing w:line="240" w:lineRule="auto"/>
        <w:jc w:val="right"/>
        <w:rPr>
          <w:rFonts w:ascii="MLU-Mohini" w:hAnsi="MLU-Mohini" w:cs="MLU-Mohini"/>
        </w:rPr>
      </w:pPr>
    </w:p>
    <w:p w:rsidR="00007CA4" w:rsidRPr="001F6258" w:rsidRDefault="00007CA4" w:rsidP="00007CA4">
      <w:pPr>
        <w:spacing w:line="240" w:lineRule="auto"/>
        <w:jc w:val="right"/>
        <w:rPr>
          <w:rFonts w:ascii="MLU-Mohini" w:hAnsi="MLU-Mohini" w:cs="MLU-Mohini"/>
        </w:rPr>
      </w:pPr>
      <w:r w:rsidRPr="001F6258">
        <w:rPr>
          <w:rFonts w:ascii="MLU-Mohini" w:hAnsi="MLU-Mohini" w:cs="MLU-Mohini"/>
        </w:rPr>
        <w:t xml:space="preserve">Date: </w:t>
      </w:r>
      <w:r w:rsidRPr="001F6258">
        <w:rPr>
          <w:rFonts w:ascii="Times New Roman" w:hAnsi="Times New Roman" w:cs="MLU-Mohini"/>
        </w:rPr>
        <w:t>…………………</w:t>
      </w:r>
    </w:p>
    <w:p w:rsidR="00007CA4" w:rsidRPr="001F6258" w:rsidRDefault="00007CA4" w:rsidP="00007CA4">
      <w:pPr>
        <w:spacing w:line="240" w:lineRule="auto"/>
        <w:rPr>
          <w:rFonts w:ascii="MLU-Mohini" w:hAnsi="MLU-Mohini" w:cs="MLU-Mohini"/>
        </w:rPr>
      </w:pPr>
      <w:r w:rsidRPr="001F6258">
        <w:rPr>
          <w:rFonts w:ascii="MLU-Mohini" w:hAnsi="MLU-Mohini" w:cs="MLU-Mohini"/>
        </w:rPr>
        <w:t>From,</w:t>
      </w:r>
    </w:p>
    <w:p w:rsidR="008B7F28" w:rsidRPr="001F6258" w:rsidRDefault="00007CA4" w:rsidP="00007CA4">
      <w:pPr>
        <w:spacing w:line="240" w:lineRule="auto"/>
        <w:rPr>
          <w:rFonts w:ascii="Times New Roman" w:hAnsi="Times New Roman" w:cs="MLU-Mohini"/>
        </w:rPr>
      </w:pPr>
      <w:r w:rsidRPr="001F6258">
        <w:rPr>
          <w:rFonts w:ascii="Times New Roman" w:hAnsi="Times New Roman" w:cs="MLU-Mohini"/>
        </w:rPr>
        <w:t>…………………………………………</w:t>
      </w:r>
    </w:p>
    <w:p w:rsidR="00007CA4" w:rsidRPr="001F6258" w:rsidRDefault="008B7F28" w:rsidP="00007CA4">
      <w:pPr>
        <w:spacing w:line="240" w:lineRule="auto"/>
        <w:rPr>
          <w:rFonts w:ascii="MLU-Mohini" w:hAnsi="MLU-Mohini" w:cs="MLU-Mohini"/>
        </w:rPr>
      </w:pPr>
      <w:r w:rsidRPr="001F6258">
        <w:rPr>
          <w:rFonts w:ascii="Times New Roman" w:hAnsi="Times New Roman" w:cs="MLU-Mohini"/>
        </w:rPr>
        <w:t>…………………………………………</w:t>
      </w:r>
      <w:r w:rsidRPr="001F6258">
        <w:rPr>
          <w:rFonts w:ascii="MLU-Mohini" w:hAnsi="MLU-Mohini" w:cs="MLU-Mohini"/>
          <w:cs/>
          <w:lang w:bidi="ml-IN"/>
        </w:rPr>
        <w:br/>
      </w:r>
      <w:r w:rsidR="00007CA4" w:rsidRPr="001F6258">
        <w:rPr>
          <w:rFonts w:ascii="Times New Roman" w:hAnsi="Times New Roman" w:cs="MLU-Mohini"/>
        </w:rPr>
        <w:t>…………………………………………</w:t>
      </w:r>
      <w:r w:rsidR="00007CA4" w:rsidRPr="001F6258">
        <w:rPr>
          <w:rFonts w:ascii="MLU-Mohini" w:hAnsi="MLU-Mohini" w:cs="MLU-Mohini"/>
          <w:cs/>
          <w:lang w:bidi="ml-IN"/>
        </w:rPr>
        <w:br/>
      </w:r>
      <w:r w:rsidR="00007CA4" w:rsidRPr="001F6258">
        <w:rPr>
          <w:rFonts w:ascii="Times New Roman" w:hAnsi="Times New Roman" w:cs="MLU-Mohini"/>
        </w:rPr>
        <w:t>…………………………………………</w:t>
      </w:r>
      <w:r w:rsidR="00007CA4" w:rsidRPr="001F6258">
        <w:rPr>
          <w:rFonts w:ascii="MLU-Mohini" w:hAnsi="MLU-Mohini" w:cs="MLU-Mohini"/>
          <w:cs/>
          <w:lang w:bidi="ml-IN"/>
        </w:rPr>
        <w:br/>
      </w:r>
      <w:r w:rsidR="00007CA4" w:rsidRPr="001F6258">
        <w:rPr>
          <w:rFonts w:ascii="MLU-Mohini" w:hAnsi="MLU-Mohini" w:cs="MLU-Mohini"/>
        </w:rPr>
        <w:t xml:space="preserve">Ph.  </w:t>
      </w:r>
      <w:r w:rsidR="00007CA4" w:rsidRPr="001F6258">
        <w:rPr>
          <w:rFonts w:ascii="Times New Roman" w:hAnsi="Times New Roman" w:cs="MLU-Mohini"/>
        </w:rPr>
        <w:t>………………………</w:t>
      </w:r>
      <w:r w:rsidR="00007CA4" w:rsidRPr="001F6258">
        <w:rPr>
          <w:rFonts w:ascii="MLU-Mohini" w:hAnsi="MLU-Mohini" w:cs="MLU-Mohini"/>
        </w:rPr>
        <w:t>.</w:t>
      </w:r>
      <w:r w:rsidR="00007CA4" w:rsidRPr="001F6258">
        <w:rPr>
          <w:rFonts w:ascii="Times New Roman" w:hAnsi="Times New Roman" w:cs="MLU-Mohini"/>
        </w:rPr>
        <w:t>…………</w:t>
      </w:r>
      <w:r w:rsidR="00007CA4" w:rsidRPr="001F6258">
        <w:rPr>
          <w:rFonts w:ascii="MLU-Mohini" w:hAnsi="MLU-Mohini" w:cs="MLU-Mohini"/>
        </w:rPr>
        <w:t>.</w:t>
      </w:r>
      <w:r w:rsidR="00007CA4" w:rsidRPr="001F6258">
        <w:rPr>
          <w:rFonts w:ascii="Times New Roman" w:hAnsi="Times New Roman" w:cs="MLU-Mohini"/>
        </w:rPr>
        <w:t>…</w:t>
      </w:r>
    </w:p>
    <w:p w:rsidR="00007CA4" w:rsidRPr="001F6258" w:rsidRDefault="00007CA4" w:rsidP="00007CA4">
      <w:pPr>
        <w:spacing w:line="240" w:lineRule="auto"/>
        <w:rPr>
          <w:rFonts w:ascii="MLU-Mohini" w:hAnsi="MLU-Mohini" w:cs="MLU-Mohini"/>
        </w:rPr>
      </w:pPr>
    </w:p>
    <w:p w:rsidR="00007CA4" w:rsidRPr="001F6258" w:rsidRDefault="00007CA4" w:rsidP="00007CA4">
      <w:pPr>
        <w:spacing w:line="240" w:lineRule="auto"/>
        <w:rPr>
          <w:rFonts w:ascii="MLU-Mohini" w:hAnsi="MLU-Mohini" w:cs="MLU-Mohini"/>
        </w:rPr>
      </w:pPr>
      <w:r w:rsidRPr="001F6258">
        <w:rPr>
          <w:rFonts w:ascii="MLU-Mohini" w:hAnsi="MLU-Mohini" w:cs="MLU-Mohini"/>
        </w:rPr>
        <w:t>To,</w:t>
      </w:r>
    </w:p>
    <w:p w:rsidR="00007CA4" w:rsidRPr="001F6258" w:rsidRDefault="00007CA4" w:rsidP="00007CA4">
      <w:pPr>
        <w:spacing w:line="240" w:lineRule="auto"/>
        <w:rPr>
          <w:rFonts w:ascii="MLU-Mohini" w:hAnsi="MLU-Mohini" w:cs="MLU-Mohini"/>
        </w:rPr>
      </w:pPr>
      <w:r w:rsidRPr="001F6258">
        <w:rPr>
          <w:rFonts w:ascii="MLU-Mohini" w:hAnsi="MLU-Mohini" w:cs="MLU-Mohini"/>
        </w:rPr>
        <w:t>State Public Information Officer</w:t>
      </w:r>
    </w:p>
    <w:p w:rsidR="00007CA4" w:rsidRPr="001F6258" w:rsidRDefault="00007CA4" w:rsidP="0009174D">
      <w:pPr>
        <w:rPr>
          <w:rFonts w:ascii="MLU-Mohini" w:hAnsi="MLU-Mohini" w:cs="MLU-Mohini"/>
          <w:bCs/>
          <w:lang w:bidi="ml-IN"/>
        </w:rPr>
      </w:pPr>
      <w:r w:rsidRPr="001F6258">
        <w:rPr>
          <w:rFonts w:ascii="Times New Roman" w:hAnsi="Times New Roman" w:cs="MLU-Mohini"/>
        </w:rPr>
        <w:t>…………………………………………</w:t>
      </w:r>
      <w:r w:rsidRPr="001F6258">
        <w:rPr>
          <w:rFonts w:ascii="MLU-Mohini" w:hAnsi="MLU-Mohini" w:cs="MLU-Mohini"/>
          <w:cs/>
          <w:lang w:bidi="ml-IN"/>
        </w:rPr>
        <w:br/>
      </w:r>
      <w:r w:rsidRPr="001F6258">
        <w:rPr>
          <w:rFonts w:ascii="Times New Roman" w:hAnsi="Times New Roman" w:cs="MLU-Mohini"/>
        </w:rPr>
        <w:t>…………………………………………</w:t>
      </w:r>
      <w:r w:rsidRPr="001F6258">
        <w:rPr>
          <w:rFonts w:ascii="MLU-Mohini" w:hAnsi="MLU-Mohini" w:cs="MLU-Mohini"/>
          <w:cs/>
          <w:lang w:bidi="ml-IN"/>
        </w:rPr>
        <w:br/>
      </w:r>
      <w:r w:rsidRPr="001F6258">
        <w:rPr>
          <w:rFonts w:ascii="Times New Roman" w:hAnsi="Times New Roman" w:cs="MLU-Mohini"/>
        </w:rPr>
        <w:t>…………………………………………</w:t>
      </w:r>
      <w:r w:rsidRPr="001F6258">
        <w:rPr>
          <w:rFonts w:ascii="MLU-Mohini" w:hAnsi="MLU-Mohini" w:cs="MLU-Mohini"/>
          <w:cs/>
          <w:lang w:bidi="ml-IN"/>
        </w:rPr>
        <w:br/>
      </w:r>
    </w:p>
    <w:p w:rsidR="00007CA4" w:rsidRPr="001F6258" w:rsidRDefault="00007CA4" w:rsidP="00007CA4">
      <w:pPr>
        <w:spacing w:line="240" w:lineRule="auto"/>
        <w:rPr>
          <w:rFonts w:ascii="MLU-Mohini" w:hAnsi="MLU-Mohini" w:cs="MLU-Mohini"/>
          <w:bCs/>
        </w:rPr>
      </w:pPr>
      <w:r w:rsidRPr="001F6258">
        <w:rPr>
          <w:rFonts w:ascii="MLU-Mohini" w:hAnsi="MLU-Mohini" w:cs="MLU-Mohini"/>
          <w:bCs/>
          <w:cs/>
          <w:lang w:bidi="ml-IN"/>
        </w:rPr>
        <w:t>സൂചനകൾ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94"/>
        <w:gridCol w:w="8870"/>
      </w:tblGrid>
      <w:tr w:rsidR="00007CA4" w:rsidRPr="001F6258" w:rsidTr="00EB4B69">
        <w:tc>
          <w:tcPr>
            <w:tcW w:w="594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jc w:val="center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>1.</w:t>
            </w:r>
          </w:p>
        </w:tc>
        <w:tc>
          <w:tcPr>
            <w:tcW w:w="8870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 xml:space="preserve">Noise Pollution (Regulation and Control) Rules, 2000 &gt;&gt; </w:t>
            </w:r>
            <w:hyperlink r:id="rId7" w:history="1">
              <w:r w:rsidRPr="001F6258">
                <w:rPr>
                  <w:rStyle w:val="Hyperlink"/>
                  <w:rFonts w:ascii="MLU-Mohini" w:hAnsi="MLU-Mohini" w:cs="MLU-Mohini"/>
                </w:rPr>
                <w:t>www.ail.art-artist.in</w:t>
              </w:r>
            </w:hyperlink>
            <w:r w:rsidRPr="001F6258">
              <w:rPr>
                <w:rFonts w:ascii="MLU-Mohini" w:hAnsi="MLU-Mohini" w:cs="MLU-Mohini"/>
              </w:rPr>
              <w:t xml:space="preserve">  &gt;&gt; Section-1  &gt;&gt; Link:4 (b)</w:t>
            </w:r>
          </w:p>
        </w:tc>
      </w:tr>
      <w:tr w:rsidR="00007CA4" w:rsidRPr="001F6258" w:rsidTr="00EB4B69">
        <w:tc>
          <w:tcPr>
            <w:tcW w:w="594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jc w:val="center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>2.</w:t>
            </w:r>
          </w:p>
        </w:tc>
        <w:tc>
          <w:tcPr>
            <w:tcW w:w="8870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 xml:space="preserve">Environment Protection Act. 1986, Sec-15 &gt;&gt; </w:t>
            </w:r>
            <w:hyperlink r:id="rId8" w:history="1">
              <w:r w:rsidRPr="001F6258">
                <w:rPr>
                  <w:rStyle w:val="Hyperlink"/>
                  <w:rFonts w:ascii="MLU-Mohini" w:hAnsi="MLU-Mohini" w:cs="MLU-Mohini"/>
                </w:rPr>
                <w:t>www.ail.art-artist.in</w:t>
              </w:r>
            </w:hyperlink>
            <w:r w:rsidRPr="001F6258">
              <w:rPr>
                <w:rFonts w:ascii="MLU-Mohini" w:hAnsi="MLU-Mohini" w:cs="MLU-Mohini"/>
              </w:rPr>
              <w:t xml:space="preserve"> &gt;&gt; Section-1 &gt;&gt; Link:4 (a)</w:t>
            </w:r>
          </w:p>
        </w:tc>
      </w:tr>
      <w:tr w:rsidR="00007CA4" w:rsidRPr="001F6258" w:rsidTr="00EB4B69">
        <w:tc>
          <w:tcPr>
            <w:tcW w:w="594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jc w:val="center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>3.</w:t>
            </w:r>
          </w:p>
        </w:tc>
        <w:tc>
          <w:tcPr>
            <w:tcW w:w="8870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 xml:space="preserve">G.O.(P) No.64/02 dtd.20.4.2002 (S.R.O.No.289/2002) Categorizing different zones to implement Noise Pollution Rules, 2000 &gt;&gt; </w:t>
            </w:r>
            <w:hyperlink r:id="rId9" w:history="1">
              <w:r w:rsidRPr="001F6258">
                <w:rPr>
                  <w:rStyle w:val="Hyperlink"/>
                  <w:rFonts w:ascii="MLU-Mohini" w:hAnsi="MLU-Mohini" w:cs="MLU-Mohini"/>
                </w:rPr>
                <w:t>www.ail.art-artist.in</w:t>
              </w:r>
            </w:hyperlink>
            <w:r w:rsidRPr="001F6258">
              <w:rPr>
                <w:rStyle w:val="Hyperlink"/>
                <w:rFonts w:ascii="MLU-Mohini" w:hAnsi="MLU-Mohini" w:cs="MLU-Mohini"/>
                <w:color w:val="auto"/>
                <w:u w:val="none"/>
              </w:rPr>
              <w:t xml:space="preserve"> </w:t>
            </w:r>
            <w:r w:rsidRPr="001F6258">
              <w:rPr>
                <w:rFonts w:ascii="MLU-Mohini" w:hAnsi="MLU-Mohini" w:cs="MLU-Mohini"/>
              </w:rPr>
              <w:t xml:space="preserve"> &gt;&gt; Section-1 &gt;&gt; Link:8</w:t>
            </w:r>
          </w:p>
        </w:tc>
      </w:tr>
      <w:tr w:rsidR="00007CA4" w:rsidRPr="001F6258" w:rsidTr="00EB4B69">
        <w:tc>
          <w:tcPr>
            <w:tcW w:w="594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jc w:val="center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>4.</w:t>
            </w:r>
          </w:p>
        </w:tc>
        <w:tc>
          <w:tcPr>
            <w:tcW w:w="8870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 xml:space="preserve">U6-30380/2002 dtd.28.11.2002 &gt;&gt; </w:t>
            </w:r>
            <w:hyperlink r:id="rId10" w:history="1">
              <w:r w:rsidRPr="001F6258">
                <w:rPr>
                  <w:rStyle w:val="Hyperlink"/>
                  <w:rFonts w:ascii="MLU-Mohini" w:hAnsi="MLU-Mohini" w:cs="MLU-Mohini"/>
                </w:rPr>
                <w:t>www.ail.art-artist.in</w:t>
              </w:r>
            </w:hyperlink>
            <w:r w:rsidRPr="001F6258">
              <w:rPr>
                <w:rFonts w:ascii="MLU-Mohini" w:hAnsi="MLU-Mohini" w:cs="MLU-Mohini"/>
              </w:rPr>
              <w:t xml:space="preserve"> &gt;&gt; Section-1  &gt;&gt; Link:9</w:t>
            </w:r>
          </w:p>
        </w:tc>
      </w:tr>
      <w:tr w:rsidR="00007CA4" w:rsidRPr="001F6258" w:rsidTr="00EB4B69">
        <w:tc>
          <w:tcPr>
            <w:tcW w:w="594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jc w:val="center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>5.</w:t>
            </w:r>
          </w:p>
        </w:tc>
        <w:tc>
          <w:tcPr>
            <w:tcW w:w="8870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 xml:space="preserve">No.F1/11/2020/Home dtd.30.11.2020 &gt;&gt; </w:t>
            </w:r>
            <w:hyperlink r:id="rId11" w:history="1">
              <w:r w:rsidRPr="001F6258">
                <w:rPr>
                  <w:rStyle w:val="Hyperlink"/>
                  <w:rFonts w:ascii="MLU-Mohini" w:hAnsi="MLU-Mohini" w:cs="MLU-Mohini"/>
                </w:rPr>
                <w:t>www.ail.art-artist.in</w:t>
              </w:r>
            </w:hyperlink>
            <w:r w:rsidRPr="001F6258">
              <w:rPr>
                <w:rFonts w:ascii="MLU-Mohini" w:hAnsi="MLU-Mohini" w:cs="MLU-Mohini"/>
              </w:rPr>
              <w:t xml:space="preserve"> &gt;&gt; Section-1 &gt;&gt; Link:32 (b)</w:t>
            </w:r>
          </w:p>
        </w:tc>
      </w:tr>
      <w:tr w:rsidR="00007CA4" w:rsidRPr="001F6258" w:rsidTr="00EB4B69">
        <w:tc>
          <w:tcPr>
            <w:tcW w:w="594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jc w:val="center"/>
              <w:rPr>
                <w:rFonts w:ascii="MLU-Mohini" w:hAnsi="MLU-Mohini" w:cs="MLU-Mohini"/>
                <w:lang w:bidi="ml-IN"/>
              </w:rPr>
            </w:pPr>
            <w:r w:rsidRPr="001F6258">
              <w:rPr>
                <w:rFonts w:ascii="MLU-Mohini" w:hAnsi="MLU-Mohini" w:cs="MLU-Mohini"/>
                <w:cs/>
                <w:lang w:bidi="ml-IN"/>
              </w:rPr>
              <w:t>6.</w:t>
            </w:r>
          </w:p>
        </w:tc>
        <w:tc>
          <w:tcPr>
            <w:tcW w:w="8870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rPr>
                <w:rFonts w:ascii="MLU-Mohini" w:hAnsi="MLU-Mohini" w:cs="MLU-Mohini"/>
                <w:lang w:bidi="ml-IN"/>
              </w:rPr>
            </w:pPr>
            <w:r w:rsidRPr="001F6258">
              <w:rPr>
                <w:rFonts w:ascii="MLU-Mohini" w:hAnsi="MLU-Mohini" w:cs="MLU-Mohini"/>
              </w:rPr>
              <w:t xml:space="preserve">Hon. KHC Order 235/1993 dtd.23.10.2001 &gt;&gt; </w:t>
            </w:r>
            <w:hyperlink r:id="rId12" w:history="1">
              <w:r w:rsidRPr="001F6258">
                <w:rPr>
                  <w:rStyle w:val="Hyperlink"/>
                  <w:rFonts w:ascii="MLU-Mohini" w:hAnsi="MLU-Mohini" w:cs="MLU-Mohini"/>
                </w:rPr>
                <w:t>www.ail.art-artist.in</w:t>
              </w:r>
            </w:hyperlink>
            <w:r w:rsidRPr="001F6258">
              <w:rPr>
                <w:rFonts w:ascii="MLU-Mohini" w:hAnsi="MLU-Mohini" w:cs="MLU-Mohini"/>
              </w:rPr>
              <w:t xml:space="preserve"> &gt;&gt; Section-1 &gt;&gt; Link:12 (a) </w:t>
            </w:r>
          </w:p>
        </w:tc>
      </w:tr>
      <w:tr w:rsidR="00007CA4" w:rsidRPr="001F6258" w:rsidTr="00EB4B69">
        <w:tc>
          <w:tcPr>
            <w:tcW w:w="594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jc w:val="center"/>
              <w:rPr>
                <w:rFonts w:ascii="MLU-Mohini" w:hAnsi="MLU-Mohini" w:cs="MLU-Mohini"/>
                <w:lang w:val="en-IN" w:bidi="ml-IN"/>
              </w:rPr>
            </w:pPr>
            <w:r w:rsidRPr="001F6258">
              <w:rPr>
                <w:rFonts w:ascii="MLU-Mohini" w:hAnsi="MLU-Mohini" w:cs="MLU-Mohini"/>
                <w:cs/>
                <w:lang w:bidi="ml-IN"/>
              </w:rPr>
              <w:t>7</w:t>
            </w:r>
            <w:r w:rsidRPr="001F6258">
              <w:rPr>
                <w:rFonts w:ascii="MLU-Mohini" w:hAnsi="MLU-Mohini" w:cs="MLU-Mohini"/>
                <w:lang w:bidi="ml-IN"/>
              </w:rPr>
              <w:t>.</w:t>
            </w:r>
          </w:p>
        </w:tc>
        <w:tc>
          <w:tcPr>
            <w:tcW w:w="8870" w:type="dxa"/>
            <w:shd w:val="clear" w:color="auto" w:fill="auto"/>
          </w:tcPr>
          <w:p w:rsidR="00007CA4" w:rsidRPr="001F6258" w:rsidRDefault="00007CA4" w:rsidP="00EB4B69">
            <w:p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</w:rPr>
              <w:t xml:space="preserve">Section 121 Read with Section 77 of Kerala Police Act, 2011 &gt;&gt; </w:t>
            </w:r>
            <w:hyperlink r:id="rId13" w:history="1">
              <w:r w:rsidRPr="001F6258">
                <w:rPr>
                  <w:rStyle w:val="Hyperlink"/>
                  <w:rFonts w:ascii="MLU-Mohini" w:hAnsi="MLU-Mohini" w:cs="MLU-Mohini"/>
                </w:rPr>
                <w:t>www.ail.art-artist.in</w:t>
              </w:r>
            </w:hyperlink>
            <w:r w:rsidRPr="001F6258">
              <w:rPr>
                <w:rFonts w:ascii="MLU-Mohini" w:hAnsi="MLU-Mohini" w:cs="MLU-Mohini"/>
              </w:rPr>
              <w:t xml:space="preserve"> &gt;&gt; Section-1 &gt;&gt; Link:10</w:t>
            </w:r>
          </w:p>
        </w:tc>
      </w:tr>
    </w:tbl>
    <w:p w:rsidR="00007CA4" w:rsidRPr="001F6258" w:rsidRDefault="00007CA4" w:rsidP="00007CA4">
      <w:pPr>
        <w:pStyle w:val="ListParagraph"/>
        <w:spacing w:line="240" w:lineRule="auto"/>
        <w:rPr>
          <w:rFonts w:ascii="MLU-Mohini" w:hAnsi="MLU-Mohini" w:cs="MLU-Mohini"/>
        </w:rPr>
      </w:pPr>
    </w:p>
    <w:p w:rsidR="00CE55BA" w:rsidRPr="001F6258" w:rsidRDefault="00CE55BA" w:rsidP="00CE55BA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MLU-Mohini" w:hAnsi="MLU-Mohini" w:cs="MLU-Mohini"/>
          <w:b/>
          <w:bCs/>
        </w:rPr>
      </w:pPr>
      <w:r w:rsidRPr="001F6258">
        <w:rPr>
          <w:rFonts w:ascii="MLU-Mohini" w:hAnsi="MLU-Mohini" w:cs="MLU-Mohini"/>
          <w:color w:val="000000"/>
          <w:lang w:bidi="ml-IN"/>
        </w:rPr>
        <w:t>ഈ കാര്യാലയത്തിൽ ലഭ്യമല്ലാത്ത വിവരങ്ങൾ RTI Act Sec-6(3) പ്രകാരം ലഭ്യമാക്കുക.</w:t>
      </w:r>
    </w:p>
    <w:p w:rsidR="00CE55BA" w:rsidRPr="001F6258" w:rsidRDefault="00CE55BA" w:rsidP="00CE55BA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MLU-Mohini" w:hAnsi="MLU-Mohini" w:cs="MLU-Mohini"/>
          <w:b/>
          <w:bCs/>
        </w:rPr>
      </w:pPr>
      <w:r w:rsidRPr="001F6258">
        <w:rPr>
          <w:rFonts w:ascii="MLU-Mohini" w:hAnsi="MLU-Mohini" w:cs="MLU-Mohini"/>
          <w:color w:val="000000"/>
          <w:lang w:bidi="ml-IN"/>
        </w:rPr>
        <w:t>വിവരങ്ങൾ എന്റെ</w:t>
      </w:r>
      <w:r w:rsidRPr="001F6258">
        <w:rPr>
          <w:rFonts w:ascii="MLU-Mohini" w:hAnsi="MLU-Mohini" w:cs="MLU-Mohini"/>
        </w:rPr>
        <w:t xml:space="preserve"> Email: </w:t>
      </w:r>
      <w:r w:rsidRPr="001F6258">
        <w:rPr>
          <w:rFonts w:ascii="Times New Roman" w:hAnsi="Times New Roman" w:cs="MLU-Mohini"/>
        </w:rPr>
        <w:t>……………………………………</w:t>
      </w:r>
      <w:r w:rsidRPr="001F6258">
        <w:rPr>
          <w:rFonts w:ascii="MLU-Mohini" w:hAnsi="MLU-Mohini" w:cs="MLU-Mohini"/>
        </w:rPr>
        <w:t xml:space="preserve"> </w:t>
      </w:r>
      <w:r w:rsidRPr="001F6258">
        <w:rPr>
          <w:rFonts w:ascii="MLU-Mohini" w:hAnsi="MLU-Mohini" w:cs="MLU-Mohini"/>
          <w:color w:val="000000"/>
          <w:lang w:bidi="ml-IN"/>
        </w:rPr>
        <w:t>ൽ കൂടി ലഭ്യമാക്കുക.</w:t>
      </w:r>
    </w:p>
    <w:p w:rsidR="00CE55BA" w:rsidRPr="001F6258" w:rsidRDefault="00CE55BA" w:rsidP="00CE55BA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MLU-Mohini" w:hAnsi="MLU-Mohini" w:cs="MLU-Mohini"/>
          <w:b/>
          <w:bCs/>
          <w:cs/>
        </w:rPr>
      </w:pPr>
      <w:r w:rsidRPr="001F6258">
        <w:rPr>
          <w:rFonts w:ascii="MLU-Mohini" w:hAnsi="MLU-Mohini" w:cs="MLU-Mohini"/>
          <w:bCs/>
          <w:lang w:bidi="ml-IN"/>
        </w:rPr>
        <w:t xml:space="preserve">Fee Rs.10, </w:t>
      </w:r>
      <w:hyperlink r:id="rId14" w:history="1">
        <w:r w:rsidRPr="001F6258">
          <w:rPr>
            <w:rStyle w:val="Hyperlink"/>
            <w:rFonts w:ascii="MLU-Mohini" w:hAnsi="MLU-Mohini" w:cs="MLU-Mohini"/>
            <w:bCs/>
            <w:lang w:bidi="ml-IN"/>
          </w:rPr>
          <w:t>https://etreasury.kerala.gov.in</w:t>
        </w:r>
      </w:hyperlink>
      <w:r w:rsidRPr="001F6258">
        <w:rPr>
          <w:rFonts w:ascii="MLU-Mohini" w:hAnsi="MLU-Mohini" w:cs="MLU-Mohini"/>
          <w:bCs/>
          <w:lang w:bidi="ml-IN"/>
        </w:rPr>
        <w:t xml:space="preserve"> </w:t>
      </w:r>
      <w:r w:rsidRPr="001F6258">
        <w:rPr>
          <w:rFonts w:ascii="MLU-Mohini" w:hAnsi="MLU-Mohini" w:cs="MLU-Mohini"/>
          <w:color w:val="000000"/>
          <w:lang w:bidi="ml-IN"/>
        </w:rPr>
        <w:t xml:space="preserve">ൽ </w:t>
      </w:r>
      <w:r w:rsidRPr="001F6258">
        <w:rPr>
          <w:rFonts w:ascii="MLU-Mohini" w:hAnsi="MLU-Mohini" w:cs="MLU-Mohini"/>
          <w:bCs/>
        </w:rPr>
        <w:t xml:space="preserve">E-Challan </w:t>
      </w:r>
      <w:r w:rsidRPr="001F6258">
        <w:rPr>
          <w:rFonts w:ascii="MLU-Mohini" w:hAnsi="MLU-Mohini" w:cs="MLU-Mohini"/>
          <w:shd w:val="clear" w:color="auto" w:fill="FFFFFF"/>
        </w:rPr>
        <w:t xml:space="preserve">GRN : </w:t>
      </w:r>
      <w:r w:rsidRPr="001F6258">
        <w:rPr>
          <w:rFonts w:cs="MLU-Mohini"/>
          <w:shd w:val="clear" w:color="auto" w:fill="FFFFFF"/>
        </w:rPr>
        <w:t>…………………………………………………………</w:t>
      </w:r>
      <w:r w:rsidRPr="001F6258">
        <w:rPr>
          <w:rFonts w:ascii="MLU-Mohini" w:hAnsi="MLU-Mohini" w:cs="MLU-Mohini"/>
          <w:shd w:val="clear" w:color="auto" w:fill="FFFFFF"/>
        </w:rPr>
        <w:t>..</w:t>
      </w:r>
      <w:r w:rsidRPr="001F6258">
        <w:rPr>
          <w:rFonts w:ascii="MLU-Mohini" w:hAnsi="MLU-Mohini" w:cs="MLU-Mohini"/>
          <w:b/>
          <w:shd w:val="clear" w:color="auto" w:fill="FFFFFF"/>
          <w:cs/>
          <w:lang w:bidi="ml-IN"/>
        </w:rPr>
        <w:t xml:space="preserve"> </w:t>
      </w:r>
      <w:r w:rsidRPr="001F6258">
        <w:rPr>
          <w:rFonts w:ascii="MLU-Mohini" w:hAnsi="MLU-Mohini" w:cs="MLU-Mohini"/>
          <w:bCs/>
        </w:rPr>
        <w:t xml:space="preserve">and </w:t>
      </w:r>
      <w:r w:rsidRPr="001F6258">
        <w:rPr>
          <w:rFonts w:ascii="MLU-Mohini" w:hAnsi="MLU-Mohini" w:cs="MLU-Mohini"/>
        </w:rPr>
        <w:t xml:space="preserve">Dept. Ref. No. : </w:t>
      </w:r>
      <w:r w:rsidRPr="001F6258">
        <w:rPr>
          <w:rFonts w:cs="MLU-Mohini"/>
        </w:rPr>
        <w:t>…………………………………</w:t>
      </w:r>
      <w:r w:rsidRPr="001F6258">
        <w:rPr>
          <w:rFonts w:ascii="MLU-Mohini" w:hAnsi="MLU-Mohini" w:cs="MLU-Mohini"/>
        </w:rPr>
        <w:t>.</w:t>
      </w:r>
      <w:r w:rsidRPr="001F6258">
        <w:rPr>
          <w:rFonts w:cs="MLU-Mohini"/>
        </w:rPr>
        <w:t>……</w:t>
      </w:r>
      <w:r w:rsidRPr="001F6258">
        <w:rPr>
          <w:rFonts w:ascii="MLU-Mohini" w:hAnsi="MLU-Mohini" w:cs="MLU-Mohini"/>
        </w:rPr>
        <w:t>.</w:t>
      </w:r>
      <w:r w:rsidRPr="001F6258">
        <w:rPr>
          <w:rFonts w:cs="MLU-Mohini"/>
        </w:rPr>
        <w:t>…</w:t>
      </w:r>
      <w:r w:rsidRPr="001F6258">
        <w:rPr>
          <w:rFonts w:ascii="MLU-Mohini" w:hAnsi="MLU-Mohini" w:cs="MLU-Mohini"/>
        </w:rPr>
        <w:t xml:space="preserve">. </w:t>
      </w:r>
      <w:r w:rsidRPr="001F6258">
        <w:rPr>
          <w:rFonts w:ascii="MLU-Mohini" w:hAnsi="MLU-Mohini" w:cs="MLU-Mohini"/>
          <w:b/>
        </w:rPr>
        <w:t xml:space="preserve"> </w:t>
      </w:r>
      <w:r w:rsidRPr="001F6258">
        <w:rPr>
          <w:rFonts w:ascii="MLU-Mohini" w:hAnsi="MLU-Mohini" w:cs="MLU-Mohini"/>
          <w:bCs/>
        </w:rPr>
        <w:t xml:space="preserve">dtd. </w:t>
      </w:r>
      <w:r w:rsidRPr="001F6258">
        <w:rPr>
          <w:rFonts w:cs="MLU-Mohini"/>
          <w:bCs/>
        </w:rPr>
        <w:t>………………………</w:t>
      </w:r>
      <w:r w:rsidRPr="001F6258">
        <w:rPr>
          <w:rFonts w:ascii="MLU-Mohini" w:hAnsi="MLU-Mohini" w:cs="MLU-Mohini"/>
          <w:bCs/>
        </w:rPr>
        <w:t xml:space="preserve"> / Court fee stamp / Postal order ആയി നൽകിയിട്ടുണ്ട്.</w:t>
      </w:r>
    </w:p>
    <w:p w:rsidR="00007CA4" w:rsidRPr="001F6258" w:rsidRDefault="00007CA4" w:rsidP="00007CA4">
      <w:pPr>
        <w:spacing w:line="240" w:lineRule="auto"/>
        <w:rPr>
          <w:rFonts w:ascii="MLU-Mohini" w:hAnsi="MLU-Mohini" w:cs="MLU-Mohini"/>
          <w:bCs/>
          <w:u w:val="single"/>
          <w:cs/>
          <w:lang w:val="en-GB" w:bidi="ml-IN"/>
        </w:rPr>
      </w:pPr>
    </w:p>
    <w:tbl>
      <w:tblPr>
        <w:tblW w:w="0" w:type="auto"/>
        <w:tblLook w:val="04A0"/>
      </w:tblPr>
      <w:tblGrid>
        <w:gridCol w:w="675"/>
        <w:gridCol w:w="8568"/>
      </w:tblGrid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u w:val="single"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1.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>-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1 നടപ്പാക്കുന്നതിനായി സൂചന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>-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3 പുറപ്പെടുവിച്ചിട്ടുള്ളതും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നിലവിലുള്ളതുമാകുന്നു</w:t>
            </w:r>
            <w:r w:rsidRPr="001F6258">
              <w:rPr>
                <w:rFonts w:ascii="MLU-Mohini" w:hAnsi="MLU-Mohini" w:cs="MLU-Mohini"/>
                <w:bCs/>
                <w:lang w:val="en-IN"/>
              </w:rPr>
              <w:t xml:space="preserve">, </w:t>
            </w:r>
            <w:r w:rsidRPr="001F6258">
              <w:rPr>
                <w:rFonts w:ascii="MLU-Mohini" w:hAnsi="MLU-Mohini" w:cs="MLU-Mohini"/>
                <w:bCs/>
                <w:cs/>
                <w:lang w:val="en-GB" w:bidi="ml-IN"/>
              </w:rPr>
              <w:t>അ</w:t>
            </w:r>
            <w:r w:rsidR="00BD78CD">
              <w:rPr>
                <w:rFonts w:ascii="MLU-Mohini" w:hAnsi="MLU-Mohini" w:cs="MLU-Mohini"/>
                <w:bCs/>
                <w:cs/>
                <w:lang w:val="en-GB" w:bidi="ml-IN"/>
              </w:rPr>
              <w:t>ത് റ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ദ്ദ് ചെയ്തിട്ടുണ്ടോ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="005E78D6" w:rsidRPr="001F6258">
              <w:rPr>
                <w:rFonts w:ascii="MLU-Mohini" w:hAnsi="MLU-Mohini" w:cs="MLU-Mohini"/>
                <w:b/>
                <w:lang w:val="en-IN" w:bidi="ml-IN"/>
              </w:rPr>
              <w:t>എ</w:t>
            </w:r>
            <w:r w:rsidR="005E78D6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ന്ന</w:t>
            </w:r>
            <w:r w:rsidR="005E78D6" w:rsidRPr="001F6258">
              <w:rPr>
                <w:rFonts w:ascii="MLU-Mohini" w:hAnsi="MLU-Mohini" w:cs="MLU-Mohini"/>
                <w:b/>
                <w:lang w:val="en-IN" w:bidi="ml-IN"/>
              </w:rPr>
              <w:t xml:space="preserve"> വിവരം 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MLU-Mohini" w:hAnsi="MLU-Mohini" w:cs="MLU-Mohini"/>
                <w:bCs/>
                <w:lang w:val="en-IN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t>ഉണ്ടെങ്കിൽ റദ്ദ് ചെയ്തതായ ഉത്തരവിന്റെ/അറിയിപ്പിന്റെ</w:t>
            </w:r>
            <w:r w:rsidRPr="001F6258">
              <w:rPr>
                <w:rFonts w:ascii="MLU-Mohini" w:hAnsi="MLU-Mohini" w:cs="MLU-Mohini"/>
                <w:lang w:val="en-IN" w:bidi="ml-IN"/>
              </w:rPr>
              <w:t xml:space="preserve"> CTC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 xml:space="preserve"> 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lang w:val="en-IN" w:bidi="ml-IN"/>
              </w:rPr>
              <w:t>2.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>-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1 നടപ്പാക്കുന്നതിനായി സൂചന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>-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4 പുറപ്പെടുവിച്ചിട്ടുള്ളതും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നിലവിലുള്ളതുമാകുന്നു</w:t>
            </w:r>
            <w:r w:rsidRPr="001F6258">
              <w:rPr>
                <w:rFonts w:ascii="MLU-Mohini" w:hAnsi="MLU-Mohini" w:cs="MLU-Mohini"/>
                <w:bCs/>
                <w:lang w:val="en-IN"/>
              </w:rPr>
              <w:t xml:space="preserve">, </w:t>
            </w:r>
            <w:r w:rsidRPr="001F6258">
              <w:rPr>
                <w:rFonts w:ascii="MLU-Mohini" w:hAnsi="MLU-Mohini" w:cs="MLU-Mohini"/>
                <w:bCs/>
                <w:cs/>
                <w:lang w:val="en-GB" w:bidi="ml-IN"/>
              </w:rPr>
              <w:t>അത്</w:t>
            </w:r>
            <w:r w:rsidR="004C0DAF"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റ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ദ്ദ് ചെയ്തിട്ടുണ്ടോ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>എ</w:t>
            </w:r>
            <w:r w:rsidR="00052DC4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ന്ന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 xml:space="preserve"> വിവരം 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MLU-Mohini" w:hAnsi="MLU-Mohini" w:cs="MLU-Mohini"/>
                <w:lang w:val="en-IN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t>ഉണ്ടെങ്കിൽ റദ്ദ് ചെയ്തതായ ഉത്തരവിന്റെ/അറിയിപ്പിന്റെ</w:t>
            </w:r>
            <w:r w:rsidRPr="001F6258">
              <w:rPr>
                <w:rFonts w:ascii="MLU-Mohini" w:hAnsi="MLU-Mohini" w:cs="MLU-Mohini"/>
                <w:lang w:val="en-IN" w:bidi="ml-IN"/>
              </w:rPr>
              <w:t xml:space="preserve"> CTC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 xml:space="preserve"> 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Default="00007CA4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br w:type="page"/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>3.</w:t>
            </w:r>
          </w:p>
          <w:p w:rsidR="00C7335B" w:rsidRDefault="00C7335B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C7335B" w:rsidRDefault="00C7335B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C7335B" w:rsidRPr="001F6258" w:rsidRDefault="00C7335B" w:rsidP="00C7335B">
            <w:pPr>
              <w:spacing w:line="240" w:lineRule="auto"/>
              <w:rPr>
                <w:rFonts w:ascii="MLU-Mohini" w:hAnsi="MLU-Mohini" w:cs="MLU-Mohini"/>
                <w:bCs/>
                <w:cs/>
                <w:lang w:val="en-IN" w:bidi="ml-IN"/>
              </w:rPr>
            </w:pP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സൂചന</w:t>
            </w:r>
            <w:r w:rsidRPr="001F6258">
              <w:rPr>
                <w:rFonts w:ascii="MLU-Mohini" w:hAnsi="MLU-Mohini" w:cs="MLU-Mohini"/>
                <w:bCs/>
              </w:rPr>
              <w:t>-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1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നടപ്പാക്കുന്നതിനായി പുറപ്പെടുവിച്ചിട്ടു</w:t>
            </w:r>
            <w:r w:rsidRPr="001F6258">
              <w:rPr>
                <w:rFonts w:ascii="MLU-Mohini" w:hAnsi="MLU-Mohini" w:cs="MLU-Mohini"/>
                <w:bCs/>
                <w:cs/>
                <w:lang w:val="en-GB" w:bidi="ml-IN"/>
              </w:rPr>
              <w:t>ള്ളതും</w:t>
            </w:r>
            <w:r w:rsidRPr="001F6258">
              <w:rPr>
                <w:rFonts w:ascii="MLU-Mohini" w:hAnsi="MLU-Mohini" w:cs="MLU-Mohini"/>
                <w:bCs/>
                <w:lang w:val="en-GB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നിലവിലുള്ളതും ആയ 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സൂചന</w:t>
            </w:r>
            <w:r w:rsidRPr="001F6258">
              <w:rPr>
                <w:rFonts w:ascii="MLU-Mohini" w:hAnsi="MLU-Mohini" w:cs="MLU-Mohini"/>
                <w:bCs/>
              </w:rPr>
              <w:t>-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3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ൽ ആരാധനാലയങ്ങളുടെ 100 മീറ്റർ ചുറ്റളവ് </w:t>
            </w:r>
            <w:r w:rsidRPr="001F6258">
              <w:rPr>
                <w:rFonts w:ascii="MLU-Mohini" w:hAnsi="MLU-Mohini" w:cs="MLU-Mohini"/>
                <w:b/>
              </w:rPr>
              <w:t>Silence Zone</w:t>
            </w:r>
            <w:r w:rsidRPr="001F6258">
              <w:rPr>
                <w:rFonts w:ascii="MLU-Mohini" w:hAnsi="MLU-Mohini" w:cs="MLU-Mohini"/>
                <w:bCs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ആണെന്ന് വ്യക്തമായി പറഞ്ഞിരിക്കുന്നതും നിലവിലുള്ളതുമാകുന്നു</w:t>
            </w:r>
            <w:r w:rsidRPr="001F6258">
              <w:rPr>
                <w:rFonts w:ascii="MLU-Mohini" w:hAnsi="MLU-Mohini" w:cs="MLU-Mohini"/>
                <w:bCs/>
                <w:lang w:val="en-IN"/>
              </w:rPr>
              <w:t xml:space="preserve">, </w:t>
            </w:r>
            <w:r w:rsidRPr="001F6258">
              <w:rPr>
                <w:rFonts w:ascii="MLU-Mohini" w:hAnsi="MLU-Mohini" w:cs="MLU-Mohini"/>
                <w:bCs/>
                <w:cs/>
                <w:lang w:val="en-GB" w:bidi="ml-IN"/>
              </w:rPr>
              <w:t xml:space="preserve">അത്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റദ്ദ് ചെയ്തിട്ടുണ്ടോ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>എ</w:t>
            </w:r>
            <w:r w:rsidR="00052DC4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ന്ന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 xml:space="preserve"> വിവരം 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MLU-Mohini" w:hAnsi="MLU-Mohini" w:cs="MLU-Mohini"/>
                <w:cs/>
                <w:lang w:val="en-IN" w:bidi="ml-IN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t>ഉണ്ടെങ്കിൽ റദ്ദ് ചെയ്തതായ ഉത്തരവിന്റെ/അറിയിപ്പിന്റെ</w:t>
            </w:r>
            <w:r w:rsidRPr="001F6258">
              <w:rPr>
                <w:rFonts w:ascii="MLU-Mohini" w:hAnsi="MLU-Mohini" w:cs="MLU-Mohini"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</w:rPr>
              <w:t>CTC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 xml:space="preserve"> 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lang w:val="en-IN" w:bidi="ml-IN"/>
              </w:rPr>
              <w:t>4.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/>
                <w:b/>
                <w:lang w:val="en-IN" w:bidi="ml-IN"/>
              </w:rPr>
              <w:t>-5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പ്രകാരം ആരാധനാലയങ്ങളിലെ കോളാമ്പികൾ ഇളക്കിമാറ്റുന്നതിന് നോട്ടീസ് നൽകുന്നതിന് ഉത്തരവ്/അറിയി</w:t>
            </w:r>
            <w:r w:rsidRPr="001F6258">
              <w:rPr>
                <w:rFonts w:ascii="MLU-Mohini" w:hAnsi="MLU-Mohini" w:cs="MLU-Mohini"/>
                <w:bCs/>
                <w:cs/>
                <w:lang w:val="en-GB" w:bidi="ml-IN"/>
              </w:rPr>
              <w:t xml:space="preserve">പ്പ് 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...........................................</w:t>
            </w:r>
            <w:r w:rsidRPr="001F6258">
              <w:rPr>
                <w:rFonts w:ascii="MLU-Mohini" w:hAnsi="MLU-Mohini" w:cs="MLU-Mohini"/>
                <w:bCs/>
                <w:cs/>
                <w:lang w:val="en-GB" w:bidi="ml-IN"/>
              </w:rPr>
              <w:t xml:space="preserve">പോലീസ് സ്റ്റേഷൻ </w:t>
            </w:r>
            <w:r w:rsidRPr="001F6258">
              <w:rPr>
                <w:rFonts w:ascii="MLU-Mohini" w:hAnsi="MLU-Mohini" w:cs="MLU-Mohini"/>
                <w:b/>
                <w:lang w:bidi="ml-IN"/>
              </w:rPr>
              <w:t>SHO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-</w:t>
            </w:r>
            <w:r w:rsidRPr="001F6258">
              <w:rPr>
                <w:rFonts w:ascii="MLU-Mohini" w:hAnsi="MLU-Mohini" w:cs="MLU-Mohini" w:hint="cs"/>
                <w:bCs/>
                <w:cs/>
                <w:lang w:bidi="ml-IN"/>
              </w:rPr>
              <w:t>ക്ക് ല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ഭിച്ചിട്ടുണ്ടോ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>എ</w:t>
            </w:r>
            <w:r w:rsidR="00052DC4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ന്ന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 xml:space="preserve"> വിവരം 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LU-Mohini" w:hAnsi="MLU-Mohini" w:cs="MLU-Mohini"/>
                <w:bCs/>
                <w:cs/>
                <w:lang w:bidi="ml-IN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t>ലഭിച്ചിട്ടു</w:t>
            </w:r>
            <w:r w:rsidR="001F6258" w:rsidRPr="001F6258">
              <w:rPr>
                <w:rFonts w:ascii="MLU-Mohini" w:hAnsi="MLU-Mohini" w:cs="MLU-Mohini"/>
                <w:cs/>
                <w:lang w:val="en-IN" w:bidi="ml-IN"/>
              </w:rPr>
              <w:t>ണ്ടെങ്കി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ൽ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ആയതിന്റെ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lang w:val="en-IN" w:bidi="ml-IN"/>
              </w:rPr>
              <w:t>CTC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 xml:space="preserve"> 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lang w:val="en-IN" w:bidi="ml-IN"/>
              </w:rPr>
              <w:t>5.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/>
                <w:b/>
                <w:lang w:val="en-IN" w:bidi="ml-IN"/>
              </w:rPr>
              <w:t>-5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പ്രകാരം കോളാമ്പികൾ ഇളക്കിമാറ്റുന്നതിന്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......................</w:t>
            </w:r>
            <w:r w:rsidR="001F6258" w:rsidRPr="001F6258">
              <w:rPr>
                <w:rFonts w:ascii="MLU-Mohini" w:hAnsi="MLU-Mohini" w:cs="MLU-Mohini"/>
                <w:bCs/>
                <w:cs/>
                <w:lang w:bidi="ml-IN"/>
              </w:rPr>
              <w:t>............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.....................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പോലീസ് </w:t>
            </w:r>
            <w:r w:rsidR="00052DC4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സ്റ്റേ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ഷൻ പരിധിയിൽ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എല്ലാ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ആരാധനാലയങ്ങൾ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ക്കും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നോട്ടീസ്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>ന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ൽകിയിട്ടുണ്ടോ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>എ</w:t>
            </w:r>
            <w:r w:rsidR="00052DC4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ന്ന</w:t>
            </w:r>
            <w:r w:rsidR="00052DC4" w:rsidRPr="001F6258">
              <w:rPr>
                <w:rFonts w:ascii="MLU-Mohini" w:hAnsi="MLU-Mohini" w:cs="MLU-Mohini"/>
                <w:b/>
                <w:lang w:val="en-IN" w:bidi="ml-IN"/>
              </w:rPr>
              <w:t xml:space="preserve"> വിവരം 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t>നോട്ടീസ്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ന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ൽകിയ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ആരാധനാലയങ്ങൾ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ഏതൊക്കെ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എന്ന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വിവരം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MLU-Mohini" w:hAnsi="MLU-Mohini" w:cs="MLU-Mohini"/>
                <w:bCs/>
                <w:cs/>
                <w:lang w:val="en-IN" w:bidi="ml-IN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lastRenderedPageBreak/>
              <w:t xml:space="preserve">നോട്ടീസ് നൽകാത്ത </w:t>
            </w:r>
            <w:r w:rsidR="001F6258" w:rsidRPr="001F6258">
              <w:rPr>
                <w:rFonts w:ascii="MLU-Mohini" w:hAnsi="MLU-Mohini" w:cs="MLU-Mohini"/>
                <w:cs/>
                <w:lang w:val="en-IN" w:bidi="ml-IN"/>
              </w:rPr>
              <w:t>ആരാധനാലയങ്ങൾ</w:t>
            </w:r>
            <w:r w:rsidR="001F6258"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="001F6258" w:rsidRPr="001F6258">
              <w:rPr>
                <w:rFonts w:ascii="MLU-Mohini" w:hAnsi="MLU-Mohini" w:cs="MLU-Mohini"/>
                <w:cs/>
                <w:lang w:val="en-IN" w:bidi="ml-IN"/>
              </w:rPr>
              <w:t>ഏതൊക്കെ</w:t>
            </w:r>
            <w:r w:rsidR="001F6258"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="001F6258" w:rsidRPr="001F6258">
              <w:rPr>
                <w:rFonts w:ascii="MLU-Mohini" w:hAnsi="MLU-Mohini" w:cs="MLU-Mohini"/>
                <w:cs/>
                <w:lang w:val="en-IN" w:bidi="ml-IN"/>
              </w:rPr>
              <w:t>എന്ന</w:t>
            </w:r>
            <w:r w:rsidR="001F6258"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="001F6258" w:rsidRPr="001F6258">
              <w:rPr>
                <w:rFonts w:ascii="MLU-Mohini" w:hAnsi="MLU-Mohini" w:cs="MLU-Mohini"/>
                <w:cs/>
                <w:lang w:val="en-IN" w:bidi="ml-IN"/>
              </w:rPr>
              <w:t>വിവരം</w:t>
            </w:r>
            <w:r w:rsidR="001F6258"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="001F6258" w:rsidRPr="001F6258">
              <w:rPr>
                <w:rFonts w:ascii="MLU-Mohini" w:hAnsi="MLU-Mohini" w:cs="MLU-Mohini"/>
                <w:cs/>
                <w:lang w:val="en-IN" w:bidi="ml-IN"/>
              </w:rPr>
              <w:t>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lang w:val="en-IN" w:bidi="ml-IN"/>
              </w:rPr>
              <w:lastRenderedPageBreak/>
              <w:t>6.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bCs/>
              </w:rPr>
            </w:pP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/>
                <w:b/>
                <w:lang w:val="en-IN" w:bidi="ml-IN"/>
              </w:rPr>
              <w:t>-5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പ്രകാരം 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.............................</w:t>
            </w:r>
            <w:r w:rsidR="001F6258" w:rsidRPr="001F6258">
              <w:rPr>
                <w:rFonts w:ascii="MLU-Mohini" w:hAnsi="MLU-Mohini" w:cs="MLU-Mohini"/>
                <w:bCs/>
                <w:cs/>
                <w:lang w:bidi="ml-IN"/>
              </w:rPr>
              <w:t>..........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 xml:space="preserve">..............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പോലീസ് </w:t>
            </w:r>
            <w:r w:rsidR="00052DC4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സ്റ്റേ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ഷൻ പരിധിയിൽ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>പ്പെ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ട്ട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എല്ലാ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ആരാധനാലയങ്ങ</w:t>
            </w:r>
            <w:r w:rsidR="001F6258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ളിലേയും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കോളാമ്പികൾ ഇളക്കിമാറ്റിയിട്ടുണ്ടോ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="005E78D6"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എന്ന വിവരം 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LU-Mohini" w:hAnsi="MLU-Mohini" w:cs="MLU-Mohini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t>കോളാമ്പികൾ ഇളക്കിമാറ്റിയ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ആരാധനാലയങ്ങൾ ഏതൊക്കെ എന്ന വിവരം ലഭ്യമാക്കുക.</w:t>
            </w:r>
          </w:p>
          <w:p w:rsidR="00007CA4" w:rsidRPr="001F6258" w:rsidRDefault="00007CA4" w:rsidP="00C7335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MLU-Mohini" w:hAnsi="MLU-Mohini" w:cs="MLU-Mohini"/>
                <w:bCs/>
                <w:cs/>
                <w:lang w:val="en-IN" w:bidi="ml-IN"/>
              </w:rPr>
            </w:pPr>
            <w:r w:rsidRPr="001F6258">
              <w:rPr>
                <w:rFonts w:ascii="MLU-Mohini" w:hAnsi="MLU-Mohini" w:cs="MLU-Mohini"/>
                <w:cs/>
                <w:lang w:val="en-IN" w:bidi="ml-IN"/>
              </w:rPr>
              <w:t>കോളാമ്പികൾ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 ഇളക്കി മാറ്റി</w:t>
            </w:r>
            <w:r w:rsidR="001F6258" w:rsidRPr="001F6258">
              <w:rPr>
                <w:rFonts w:ascii="MLU-Mohini" w:hAnsi="MLU-Mohini" w:cs="MLU-Mohini"/>
                <w:cs/>
                <w:lang w:bidi="ml-IN"/>
              </w:rPr>
              <w:t>യ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 ശേഷം പകരം മറ്റേതെങ്കിലും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തരം </w:t>
            </w:r>
            <w:r w:rsidR="00052DC4" w:rsidRPr="001F6258">
              <w:rPr>
                <w:rFonts w:ascii="MLU-Mohini" w:hAnsi="MLU-Mohini" w:cs="MLU-Mohini"/>
                <w:cs/>
                <w:lang w:bidi="ml-IN"/>
              </w:rPr>
              <w:t>ലൗ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ഡ്സ്പീക്കർ സ്ഥാപിച്ചിട്ടുണ്ടോ</w:t>
            </w:r>
            <w:r w:rsidRPr="001F6258">
              <w:rPr>
                <w:rFonts w:ascii="MLU-Mohini" w:hAnsi="MLU-Mohini" w:cs="MLU-Mohini"/>
                <w:lang w:val="en-GB" w:bidi="ml-IN"/>
              </w:rPr>
              <w:t>?</w:t>
            </w:r>
            <w:r w:rsidRPr="001F6258">
              <w:rPr>
                <w:rFonts w:ascii="MLU-Mohini" w:hAnsi="MLU-Mohini" w:cs="MLU-Mohini" w:hint="cs"/>
                <w:cs/>
                <w:lang w:val="en-GB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ഉണ്ടെങ്കിൽ അവിടങ്ങളിൽ ഓരോയിടത്തും സ്ഥിരമായി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ഉച്ചഭാഷിണി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ഉപയോഗിക്കാൻ </w:t>
            </w:r>
            <w:r w:rsidR="001F6258" w:rsidRPr="001F6258">
              <w:rPr>
                <w:rFonts w:ascii="MLU-Mohini" w:hAnsi="MLU-Mohini" w:cs="MLU-Mohini"/>
                <w:color w:val="000000"/>
                <w:lang w:bidi="ml-IN"/>
              </w:rPr>
              <w:t xml:space="preserve">Competent Authority (SDPO/SP/CP) </w:t>
            </w:r>
            <w:r w:rsidRPr="001F6258">
              <w:rPr>
                <w:rFonts w:ascii="MLU-Mohini" w:hAnsi="MLU-Mohini" w:cs="MLU-Mohini"/>
                <w:cs/>
                <w:lang w:val="en-GB" w:bidi="ml-IN"/>
              </w:rPr>
              <w:t xml:space="preserve">നൽകിയ അനുമതിയുടെ </w:t>
            </w:r>
            <w:r w:rsidRPr="001F6258">
              <w:rPr>
                <w:rFonts w:ascii="MLU-Mohini" w:hAnsi="MLU-Mohini" w:cs="MLU-Mohini"/>
                <w:lang w:val="en-IN" w:bidi="ml-IN"/>
              </w:rPr>
              <w:t xml:space="preserve">CTC </w:t>
            </w:r>
            <w:r w:rsidRPr="001F6258">
              <w:rPr>
                <w:rFonts w:ascii="MLU-Mohini" w:hAnsi="MLU-Mohini" w:cs="MLU-Mohini"/>
                <w:cs/>
                <w:lang w:val="en-GB" w:bidi="ml-IN"/>
              </w:rPr>
              <w:t>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Default="00007CA4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 w:rsidRPr="001F6258">
              <w:rPr>
                <w:rFonts w:ascii="MLU-Mohini" w:hAnsi="MLU-Mohini" w:cs="MLU-Mohini"/>
                <w:bCs/>
                <w:lang w:val="en-IN" w:bidi="ml-IN"/>
              </w:rPr>
              <w:t>7.</w:t>
            </w: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BD78CD" w:rsidRDefault="00BD78CD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>
              <w:rPr>
                <w:rFonts w:ascii="MLU-Mohini" w:hAnsi="MLU-Mohini" w:cs="MLU-Mohini"/>
                <w:bCs/>
                <w:lang w:val="en-IN" w:bidi="ml-IN"/>
              </w:rPr>
              <w:t>8.</w:t>
            </w:r>
          </w:p>
          <w:p w:rsidR="00C7335B" w:rsidRDefault="00C7335B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C7335B" w:rsidRDefault="00C7335B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C7335B" w:rsidRDefault="00C7335B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>
              <w:rPr>
                <w:rFonts w:ascii="MLU-Mohini" w:hAnsi="MLU-Mohini" w:cs="MLU-Mohini"/>
                <w:bCs/>
                <w:lang w:val="en-IN" w:bidi="ml-IN"/>
              </w:rPr>
              <w:t>9.</w:t>
            </w:r>
          </w:p>
          <w:p w:rsidR="00C7335B" w:rsidRDefault="00C7335B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  <w:p w:rsidR="00C7335B" w:rsidRPr="001F6258" w:rsidRDefault="00C7335B" w:rsidP="00C7335B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</w:p>
        </w:tc>
        <w:tc>
          <w:tcPr>
            <w:tcW w:w="8568" w:type="dxa"/>
            <w:shd w:val="clear" w:color="auto" w:fill="auto"/>
          </w:tcPr>
          <w:p w:rsidR="00BD78CD" w:rsidRDefault="00007CA4" w:rsidP="00C7335B">
            <w:pPr>
              <w:spacing w:line="240" w:lineRule="auto"/>
              <w:rPr>
                <w:rFonts w:ascii="MLU-Mohini" w:hAnsi="MLU-Mohini" w:cs="MLU-Mohini"/>
                <w:lang w:bidi="ml-IN"/>
              </w:rPr>
            </w:pP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/>
                <w:bCs/>
                <w:lang w:val="en-IN" w:bidi="ml-IN"/>
              </w:rPr>
              <w:t>-</w:t>
            </w:r>
            <w:r w:rsidRPr="001F6258">
              <w:rPr>
                <w:rFonts w:ascii="MLU-Mohini" w:hAnsi="MLU-Mohini" w:cs="MLU-Mohini"/>
                <w:bCs/>
                <w:cs/>
                <w:lang w:bidi="ml-IN"/>
              </w:rPr>
              <w:t>6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പ്രകാരം മത വ്യത്യാസമില്ലാതെ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/>
              </w:rPr>
              <w:t>Noise Pollution (Regulation and Control) Rules, 2000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നടപ്പാക്കണമെന്ന് പറഞ്ഞിരിക്കുന്നു</w:t>
            </w:r>
            <w:r w:rsidRPr="001F6258">
              <w:rPr>
                <w:rFonts w:ascii="MLU-Mohini" w:hAnsi="MLU-Mohini" w:cs="MLU-Mohini"/>
                <w:bCs/>
                <w:lang w:val="en-IN"/>
              </w:rPr>
              <w:t xml:space="preserve">,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/>
                <w:lang w:val="en-IN" w:bidi="ml-IN"/>
              </w:rPr>
              <w:t>-</w:t>
            </w:r>
            <w:r w:rsidRPr="001F6258">
              <w:rPr>
                <w:rFonts w:ascii="MLU-Mohini" w:hAnsi="MLU-Mohini" w:cs="MLU-Mohini" w:hint="cs"/>
                <w:b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/>
                <w:lang w:val="en-IN" w:bidi="ml-IN"/>
              </w:rPr>
              <w:t>5</w:t>
            </w:r>
            <w:r w:rsidRPr="001F6258">
              <w:rPr>
                <w:rFonts w:ascii="MLU-Mohini" w:hAnsi="MLU-Mohini" w:cs="MLU-Mohini" w:hint="cs"/>
                <w:b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ന്റെ അവസാന പാരഗ്രാഫിൽ “എല്ലാ ആരാധനാലയങ്ങളിലും സ്ഥാപിച്ചിട്ടുള്ള കോളാമ്പികൾ ഇളക്കിമാറ്റുന്നതിന് നോട്ടീസ് നൽകുന്നതിന് എല്ലാ </w:t>
            </w:r>
            <w:r w:rsidRPr="001F6258">
              <w:rPr>
                <w:rFonts w:ascii="MLU-Mohini" w:hAnsi="MLU-Mohini" w:cs="MLU-Mohini"/>
                <w:b/>
                <w:lang w:bidi="ml-IN"/>
              </w:rPr>
              <w:t>SHO</w:t>
            </w:r>
            <w:r w:rsidRPr="001F6258">
              <w:rPr>
                <w:rFonts w:ascii="MLU-Mohini" w:hAnsi="MLU-Mohini" w:cs="MLU-Mohini" w:hint="cs"/>
                <w:bCs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മാർക്കും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നിർദ്ദേശം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നൽകിയിട്ടുള്ളതും ആയത് പ്രവർത്തിക്കുന്നതായി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ശ്രദ്ധയിൽപ്പെട്ടാൽ കർശന നിയമ നടപടി സ്വീകരിക്കുവാൻ നിർദ്ദേശം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നൽകിയിട്ടുള്ളതുമാണ്” എന്നും വളരെ വ്യക്തമായി പറഞ്ഞിരിക്കുന്നു.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അ</w:t>
            </w:r>
            <w:r w:rsidR="004C0DAF" w:rsidRPr="001F6258">
              <w:rPr>
                <w:rFonts w:ascii="MLU-Mohini" w:hAnsi="MLU-Mohini" w:cs="MLU-Mohini"/>
                <w:cs/>
                <w:lang w:val="en-IN" w:bidi="ml-IN"/>
              </w:rPr>
              <w:t>ത് പ്രകാരം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........................</w:t>
            </w:r>
            <w:r w:rsidR="001F6258" w:rsidRPr="001F6258">
              <w:rPr>
                <w:rFonts w:ascii="MLU-Mohini" w:hAnsi="MLU-Mohini" w:cs="MLU-Mohini"/>
                <w:cs/>
                <w:lang w:bidi="ml-IN"/>
              </w:rPr>
              <w:t>........................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.........</w:t>
            </w:r>
            <w:r w:rsidR="00052DC4" w:rsidRPr="001F6258">
              <w:rPr>
                <w:rFonts w:ascii="MLU-Mohini" w:hAnsi="MLU-Mohini" w:cs="MLU-Mohini"/>
                <w:cs/>
                <w:lang w:bidi="ml-IN"/>
              </w:rPr>
              <w:t>..........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..........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പോലീസ് സ്റ്റേഷൻ പരിധിയിൽ മത വ്യത്യാസമില്ലാതെ സൂചന</w:t>
            </w:r>
            <w:r w:rsidRPr="001F6258">
              <w:rPr>
                <w:rFonts w:ascii="MLU-Mohini" w:hAnsi="MLU-Mohini" w:cs="MLU-Mohini"/>
                <w:lang w:val="en-IN" w:bidi="ml-IN"/>
              </w:rPr>
              <w:t>-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6 ഉത്തരവും സൂചന</w:t>
            </w:r>
            <w:r w:rsidRPr="001F6258">
              <w:rPr>
                <w:rFonts w:ascii="MLU-Mohini" w:hAnsi="MLU-Mohini" w:cs="MLU-Mohini"/>
                <w:lang w:val="en-IN" w:bidi="ml-IN"/>
              </w:rPr>
              <w:t>-5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ലെ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നിർദ്ദേശവും നടപ്പാക്കി എന്ന് ഉറപ്പുവരുത്താൻ ഉത്തരവാദപ്പെട്ട പോലീസ് ഉദ്യോഗസ്ഥൻറെ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lang w:bidi="ml-IN"/>
              </w:rPr>
              <w:t xml:space="preserve">(a) Name, (b) Official Address, (c) PEN, (d) Phone/Mobile No.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എന്നീ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വിവരങ്ങൾ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ലഭ്യമാക്കുക</w:t>
            </w:r>
            <w:r w:rsidRPr="001F6258">
              <w:rPr>
                <w:rFonts w:ascii="MLU-Mohini" w:hAnsi="MLU-Mohini" w:cs="MLU-Mohini"/>
                <w:lang w:bidi="ml-IN"/>
              </w:rPr>
              <w:t>.</w:t>
            </w:r>
          </w:p>
          <w:p w:rsidR="00C7335B" w:rsidRDefault="00C7335B" w:rsidP="00C7335B">
            <w:pPr>
              <w:spacing w:line="240" w:lineRule="auto"/>
              <w:rPr>
                <w:rFonts w:ascii="MLU-Mohini" w:hAnsi="MLU-Mohini" w:cs="MLU-Mohini"/>
                <w:b/>
                <w:bCs/>
                <w:cs/>
                <w:lang w:bidi="ml-IN"/>
              </w:rPr>
            </w:pPr>
            <w:r w:rsidRPr="00252293">
              <w:rPr>
                <w:rFonts w:ascii="MLU-Mohini" w:hAnsi="MLU-Mohini" w:cs="MLU-Mohini"/>
                <w:b/>
                <w:bCs/>
                <w:cs/>
                <w:lang w:val="en-GB" w:bidi="ml-IN"/>
              </w:rPr>
              <w:t>.................................................................................. പോലീസ് സ്റ്റേഷൻ പരിധിയിൽ</w:t>
            </w:r>
            <w:r>
              <w:rPr>
                <w:rFonts w:ascii="MLU-Mohini" w:hAnsi="MLU-Mohini" w:cs="MLU-Mohini"/>
                <w:b/>
                <w:bCs/>
                <w:cs/>
                <w:lang w:val="en-GB" w:bidi="ml-IN"/>
              </w:rPr>
              <w:t xml:space="preserve"> 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സ്ഥിരമായി </w:t>
            </w:r>
            <w:r w:rsidRPr="00D55DBB">
              <w:rPr>
                <w:rFonts w:ascii="MLU-Mohini" w:hAnsi="MLU-Mohini" w:cs="MLU-Mohini"/>
                <w:b/>
                <w:bCs/>
                <w:cs/>
                <w:lang w:bidi="ml-IN"/>
              </w:rPr>
              <w:t>ഉച്ചഭാഷിണി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 ഉപയോഗിക്കാൻ </w:t>
            </w:r>
            <w:r>
              <w:rPr>
                <w:rFonts w:ascii="MLU-Mohini" w:hAnsi="MLU-Mohini" w:cs="MLU-Mohini"/>
                <w:b/>
                <w:bCs/>
                <w:cs/>
                <w:lang w:val="en-GB" w:bidi="ml-IN"/>
              </w:rPr>
              <w:t xml:space="preserve">സ്ഥാപനങ്ങൾക്കോ വ്യക്തികൾക്കോ, </w:t>
            </w:r>
            <w:r w:rsidRPr="00D55DBB">
              <w:rPr>
                <w:rFonts w:ascii="MLU-Mohini" w:hAnsi="MLU-Mohini" w:cs="MLU-Mohini"/>
                <w:b/>
                <w:color w:val="000000"/>
                <w:lang w:bidi="ml-IN"/>
              </w:rPr>
              <w:t>Competent Authority (SDPO/SP/CP)</w:t>
            </w:r>
            <w:r>
              <w:rPr>
                <w:rFonts w:ascii="MLU-Mohini" w:hAnsi="MLU-Mohini" w:cs="MLU-Mohini"/>
                <w:b/>
                <w:color w:val="000000"/>
                <w:lang w:bidi="ml-IN"/>
              </w:rPr>
              <w:t xml:space="preserve"> 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അനുമതി നൽകുന്നുണ്ടോ </w:t>
            </w:r>
            <w:r w:rsidRPr="00F85590">
              <w:rPr>
                <w:rFonts w:ascii="MLU-Mohini" w:hAnsi="MLU-Mohini" w:cs="MLU-Mohini"/>
                <w:b/>
                <w:bCs/>
                <w:cs/>
                <w:lang w:bidi="ml-IN"/>
              </w:rPr>
              <w:t>എന്ന വിവരം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 ലഭ്യമാക്കുക,  </w:t>
            </w:r>
            <w:r w:rsidRPr="00A61E39">
              <w:rPr>
                <w:rFonts w:ascii="MLU-Mohini" w:hAnsi="MLU-Mohini" w:cs="MLU-Mohini"/>
                <w:b/>
                <w:bCs/>
                <w:cs/>
                <w:lang w:bidi="ml-IN"/>
              </w:rPr>
              <w:t>(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>a</w:t>
            </w:r>
            <w:r w:rsidRPr="00A61E39">
              <w:rPr>
                <w:rFonts w:ascii="MLU-Mohini" w:hAnsi="MLU-Mohini" w:cs="MLU-Mohini"/>
                <w:b/>
                <w:bCs/>
                <w:cs/>
                <w:lang w:bidi="ml-IN"/>
              </w:rPr>
              <w:t>) ഉണ്ടെങ്കിൽ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 അപ്രകാരം അനുമതി നൽകാൻ </w:t>
            </w:r>
            <w:r w:rsidRPr="00120CBD">
              <w:rPr>
                <w:rFonts w:ascii="MLU-Mohini" w:hAnsi="MLU-Mohini" w:cs="MLU-Mohini"/>
                <w:b/>
                <w:bCs/>
                <w:cs/>
                <w:lang w:bidi="ml-IN"/>
              </w:rPr>
              <w:t>വ്യവസ്ഥ ചെയ്യുന്ന ഉത്തരവിന്റെ</w:t>
            </w:r>
            <w:r>
              <w:rPr>
                <w:rFonts w:ascii="Nirmala UI" w:hAnsi="Nirmala UI" w:cs="Nirmala UI"/>
                <w:b/>
                <w:bCs/>
                <w:cs/>
                <w:lang w:bidi="ml-IN"/>
              </w:rPr>
              <w:t xml:space="preserve"> </w:t>
            </w:r>
            <w:r w:rsidRPr="00A61E39">
              <w:rPr>
                <w:rFonts w:ascii="MLU-Mohini" w:hAnsi="MLU-Mohini" w:cs="MLU-Mohini"/>
                <w:b/>
                <w:bCs/>
              </w:rPr>
              <w:t>CTC</w:t>
            </w:r>
            <w:r w:rsidRPr="00A61E39">
              <w:rPr>
                <w:rFonts w:ascii="MLU-Mohini" w:hAnsi="MLU-Mohini" w:cs="MLU-Mohini"/>
                <w:b/>
                <w:bCs/>
                <w:lang w:bidi="ml-IN"/>
              </w:rPr>
              <w:t xml:space="preserve">  </w:t>
            </w:r>
            <w:r w:rsidRPr="00A61E39">
              <w:rPr>
                <w:rFonts w:ascii="MLU-Mohini" w:hAnsi="MLU-Mohini" w:cs="MLU-Mohini"/>
                <w:b/>
                <w:bCs/>
                <w:cs/>
                <w:lang w:bidi="ml-IN"/>
              </w:rPr>
              <w:t>ലഭ്യമാക്കുക.</w:t>
            </w:r>
          </w:p>
          <w:p w:rsidR="00007CA4" w:rsidRPr="001F6258" w:rsidRDefault="00C7335B" w:rsidP="00C7335B">
            <w:pPr>
              <w:spacing w:line="240" w:lineRule="auto"/>
              <w:rPr>
                <w:rFonts w:ascii="MLU-Mohini" w:hAnsi="MLU-Mohini" w:cs="MLU-Mohini"/>
                <w:bCs/>
                <w:cs/>
                <w:lang w:bidi="ml-IN"/>
              </w:rPr>
            </w:pPr>
            <w:r w:rsidRPr="00252293">
              <w:rPr>
                <w:rFonts w:ascii="MLU-Mohini" w:hAnsi="MLU-Mohini" w:cs="MLU-Mohini"/>
                <w:b/>
                <w:bCs/>
                <w:cs/>
                <w:lang w:val="en-GB" w:bidi="ml-IN"/>
              </w:rPr>
              <w:t>.................................................................................. പോലീസ് സ്റ്റേഷൻ പരിധിയി</w:t>
            </w:r>
            <w:r>
              <w:rPr>
                <w:rFonts w:ascii="MLU-Mohini" w:hAnsi="MLU-Mohini" w:cs="MLU-Mohini"/>
                <w:b/>
                <w:bCs/>
                <w:cs/>
                <w:lang w:val="en-GB" w:bidi="ml-IN"/>
              </w:rPr>
              <w:t xml:space="preserve">ലെ നിശബ്ദ മേഖലകളിൽ </w:t>
            </w:r>
            <w:r w:rsidRPr="00D55DBB">
              <w:rPr>
                <w:rFonts w:ascii="MLU-Mohini" w:hAnsi="MLU-Mohini" w:cs="MLU-Mohini"/>
                <w:b/>
                <w:bCs/>
                <w:cs/>
                <w:lang w:bidi="ml-IN"/>
              </w:rPr>
              <w:t>ഉച്ചഭാഷിണി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 ഉപയോഗിക്കാൻ </w:t>
            </w:r>
            <w:r>
              <w:rPr>
                <w:rFonts w:ascii="MLU-Mohini" w:hAnsi="MLU-Mohini" w:cs="MLU-Mohini"/>
                <w:b/>
                <w:bCs/>
                <w:cs/>
                <w:lang w:val="en-GB" w:bidi="ml-IN"/>
              </w:rPr>
              <w:t xml:space="preserve">സ്ഥാപനങ്ങൾക്കോ വ്യക്തികൾക്കോ, </w:t>
            </w:r>
            <w:r w:rsidRPr="00D55DBB">
              <w:rPr>
                <w:rFonts w:ascii="MLU-Mohini" w:hAnsi="MLU-Mohini" w:cs="MLU-Mohini"/>
                <w:b/>
                <w:color w:val="000000"/>
                <w:lang w:bidi="ml-IN"/>
              </w:rPr>
              <w:t>Competent Authority (SDPO/SP/CP)</w:t>
            </w:r>
            <w:r>
              <w:rPr>
                <w:rFonts w:ascii="MLU-Mohini" w:hAnsi="MLU-Mohini" w:cs="MLU-Mohini"/>
                <w:b/>
                <w:color w:val="000000"/>
                <w:lang w:bidi="ml-IN"/>
              </w:rPr>
              <w:t xml:space="preserve"> 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അനുമതി നൽകുന്നുണ്ടോ </w:t>
            </w:r>
            <w:r w:rsidRPr="00F85590">
              <w:rPr>
                <w:rFonts w:ascii="MLU-Mohini" w:hAnsi="MLU-Mohini" w:cs="MLU-Mohini"/>
                <w:b/>
                <w:bCs/>
                <w:cs/>
                <w:lang w:bidi="ml-IN"/>
              </w:rPr>
              <w:t>എന്ന വിവരം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 ലഭ്യമാക്കുക,  </w:t>
            </w:r>
            <w:r w:rsidRPr="00A61E39">
              <w:rPr>
                <w:rFonts w:ascii="MLU-Mohini" w:hAnsi="MLU-Mohini" w:cs="MLU-Mohini"/>
                <w:b/>
                <w:bCs/>
                <w:cs/>
                <w:lang w:bidi="ml-IN"/>
              </w:rPr>
              <w:t>(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>a</w:t>
            </w:r>
            <w:r w:rsidRPr="00A61E39">
              <w:rPr>
                <w:rFonts w:ascii="MLU-Mohini" w:hAnsi="MLU-Mohini" w:cs="MLU-Mohini"/>
                <w:b/>
                <w:bCs/>
                <w:cs/>
                <w:lang w:bidi="ml-IN"/>
              </w:rPr>
              <w:t>) ഉണ്ടെങ്കിൽ</w:t>
            </w:r>
            <w:r>
              <w:rPr>
                <w:rFonts w:ascii="MLU-Mohini" w:hAnsi="MLU-Mohini" w:cs="MLU-Mohini"/>
                <w:b/>
                <w:bCs/>
                <w:cs/>
                <w:lang w:bidi="ml-IN"/>
              </w:rPr>
              <w:t xml:space="preserve"> അപ്രകാരം അനുമതി നൽകാൻ </w:t>
            </w:r>
            <w:r w:rsidRPr="00120CBD">
              <w:rPr>
                <w:rFonts w:ascii="MLU-Mohini" w:hAnsi="MLU-Mohini" w:cs="MLU-Mohini"/>
                <w:b/>
                <w:bCs/>
                <w:cs/>
                <w:lang w:bidi="ml-IN"/>
              </w:rPr>
              <w:t>വ്യവസ്ഥ ചെയ്യുന്ന ഉത്തരവിന്റെ</w:t>
            </w:r>
            <w:r>
              <w:rPr>
                <w:rFonts w:ascii="Nirmala UI" w:hAnsi="Nirmala UI" w:cs="Nirmala UI"/>
                <w:b/>
                <w:bCs/>
                <w:cs/>
                <w:lang w:bidi="ml-IN"/>
              </w:rPr>
              <w:t xml:space="preserve"> </w:t>
            </w:r>
            <w:r w:rsidRPr="00A61E39">
              <w:rPr>
                <w:rFonts w:ascii="MLU-Mohini" w:hAnsi="MLU-Mohini" w:cs="MLU-Mohini"/>
                <w:b/>
                <w:bCs/>
              </w:rPr>
              <w:t>CTC</w:t>
            </w:r>
            <w:r w:rsidRPr="00A61E39">
              <w:rPr>
                <w:rFonts w:ascii="MLU-Mohini" w:hAnsi="MLU-Mohini" w:cs="MLU-Mohini"/>
                <w:b/>
                <w:bCs/>
                <w:lang w:bidi="ml-IN"/>
              </w:rPr>
              <w:t xml:space="preserve">  </w:t>
            </w:r>
            <w:r w:rsidRPr="00A61E39">
              <w:rPr>
                <w:rFonts w:ascii="MLU-Mohini" w:hAnsi="MLU-Mohini" w:cs="MLU-Mohini"/>
                <w:b/>
                <w:bCs/>
                <w:cs/>
                <w:lang w:bidi="ml-IN"/>
              </w:rPr>
              <w:t>ലഭ്യമാക്കുക.</w:t>
            </w:r>
          </w:p>
        </w:tc>
      </w:tr>
      <w:tr w:rsidR="005E78D6" w:rsidRPr="001F6258" w:rsidTr="003F79B4">
        <w:tc>
          <w:tcPr>
            <w:tcW w:w="675" w:type="dxa"/>
            <w:shd w:val="clear" w:color="auto" w:fill="auto"/>
          </w:tcPr>
          <w:p w:rsidR="005E78D6" w:rsidRPr="001F6258" w:rsidRDefault="00C7335B" w:rsidP="006C224D">
            <w:pPr>
              <w:spacing w:line="240" w:lineRule="auto"/>
              <w:jc w:val="center"/>
              <w:rPr>
                <w:rFonts w:ascii="MLU-Mohini" w:hAnsi="MLU-Mohini" w:cs="MLU-Mohini"/>
                <w:bCs/>
                <w:lang w:val="en-IN" w:bidi="ml-IN"/>
              </w:rPr>
            </w:pPr>
            <w:r>
              <w:rPr>
                <w:rFonts w:ascii="MLU-Mohini" w:hAnsi="MLU-Mohini" w:cs="MLU-Mohini"/>
                <w:bCs/>
                <w:lang w:val="en-IN" w:bidi="ml-IN"/>
              </w:rPr>
              <w:t>1</w:t>
            </w:r>
            <w:r w:rsidR="006C224D">
              <w:rPr>
                <w:rFonts w:ascii="MLU-Mohini" w:hAnsi="MLU-Mohini" w:cs="MLU-Mohini"/>
                <w:bCs/>
                <w:lang w:val="en-IN" w:bidi="ml-IN"/>
              </w:rPr>
              <w:t>0</w:t>
            </w:r>
            <w:r w:rsidR="005E78D6" w:rsidRPr="001F6258">
              <w:rPr>
                <w:rFonts w:ascii="MLU-Mohini" w:hAnsi="MLU-Mohini" w:cs="MLU-Mohini"/>
                <w:bCs/>
                <w:lang w:val="en-IN" w:bidi="ml-IN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65602C" w:rsidRPr="001F6258" w:rsidRDefault="0065602C" w:rsidP="00C7335B">
            <w:pPr>
              <w:spacing w:line="240" w:lineRule="auto"/>
              <w:rPr>
                <w:rFonts w:ascii="MLU-Mohini" w:hAnsi="MLU-Mohini" w:cs="MLU-Mohini"/>
                <w:bCs/>
                <w:cs/>
                <w:lang w:val="en-IN" w:bidi="ml-IN"/>
              </w:rPr>
            </w:pP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>സൂചന</w:t>
            </w:r>
            <w:r w:rsidRPr="001F6258">
              <w:rPr>
                <w:rFonts w:ascii="MLU-Mohini" w:hAnsi="MLU-Mohini" w:cs="MLU-Mohini"/>
                <w:lang w:val="en-IN" w:bidi="ml-IN"/>
              </w:rPr>
              <w:t>-5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ന്റെ പാരഗ്രാഫ്-7 ൽ 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>“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>പരാതിക്കാരുടെ വിവരങ്ങൾ നിയമവിധേയമല്ലാത്ത രീതിയിൽ ആർക്കും കൈമാറുന്നില്ല</w:t>
            </w:r>
            <w:r w:rsidRPr="001F6258">
              <w:rPr>
                <w:rFonts w:ascii="MLU-Mohini" w:hAnsi="MLU-Mohini" w:cs="MLU-Mohini" w:hint="cs"/>
                <w:bCs/>
                <w:cs/>
                <w:lang w:val="en-IN" w:bidi="ml-IN"/>
              </w:rPr>
              <w:t>”</w:t>
            </w:r>
            <w:r w:rsidRPr="001F6258">
              <w:rPr>
                <w:rFonts w:ascii="MLU-Mohini" w:hAnsi="MLU-Mohini" w:cs="MLU-Mohini"/>
                <w:bCs/>
                <w:cs/>
                <w:lang w:val="en-IN" w:bidi="ml-IN"/>
              </w:rPr>
              <w:t xml:space="preserve"> എന്ന് വ്യക്തമായി പറഞ്ഞിട്ടുണ്ട്. ആയത് അതേപടി പാലിക്കുന്നുണ്ടെന്ന് ഉറപ്പുവരുത്തിയിട്ടുണ്ടോ എന്ന വിവരം 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BD78CD" w:rsidP="006C224D">
            <w:pPr>
              <w:spacing w:line="240" w:lineRule="auto"/>
              <w:jc w:val="center"/>
              <w:rPr>
                <w:rFonts w:ascii="MLU-Mohini" w:hAnsi="MLU-Mohini" w:cs="MLU-Mohini"/>
                <w:lang w:val="en-IN" w:bidi="ml-IN"/>
              </w:rPr>
            </w:pPr>
            <w:r>
              <w:rPr>
                <w:rFonts w:ascii="MLU-Mohini" w:hAnsi="MLU-Mohini" w:cs="MLU-Mohini"/>
                <w:lang w:val="en-IN" w:bidi="ml-IN"/>
              </w:rPr>
              <w:t>1</w:t>
            </w:r>
            <w:r w:rsidR="006C224D">
              <w:rPr>
                <w:rFonts w:ascii="MLU-Mohini" w:hAnsi="MLU-Mohini" w:cs="MLU-Mohini"/>
                <w:lang w:val="en-IN" w:bidi="ml-IN"/>
              </w:rPr>
              <w:t>1</w:t>
            </w:r>
            <w:r w:rsidR="00007CA4" w:rsidRPr="001F6258">
              <w:rPr>
                <w:rFonts w:ascii="MLU-Mohini" w:hAnsi="MLU-Mohini" w:cs="MLU-Mohini"/>
                <w:lang w:val="en-IN" w:bidi="ml-IN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cs/>
                <w:lang w:val="en-IN"/>
              </w:rPr>
            </w:pPr>
            <w:r w:rsidRPr="001F6258">
              <w:rPr>
                <w:rFonts w:ascii="MLU-Mohini" w:hAnsi="MLU-Mohini" w:cs="MLU-Mohini"/>
                <w:cs/>
                <w:lang w:bidi="ml-IN"/>
              </w:rPr>
              <w:t>..............................</w:t>
            </w:r>
            <w:r w:rsidR="00344DAE" w:rsidRPr="001F6258">
              <w:rPr>
                <w:rFonts w:ascii="MLU-Mohini" w:hAnsi="MLU-Mohini" w:cs="MLU-Mohini"/>
                <w:cs/>
                <w:lang w:bidi="ml-IN"/>
              </w:rPr>
              <w:t>...............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............. </w:t>
            </w:r>
            <w:r w:rsidRPr="001F6258">
              <w:rPr>
                <w:rFonts w:ascii="MLU-Mohini" w:hAnsi="MLU-Mohini" w:cs="MLU-Mohini"/>
              </w:rPr>
              <w:t xml:space="preserve">Police Station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പരിധിയിൽ</w:t>
            </w:r>
            <w:r w:rsidRPr="001F6258">
              <w:rPr>
                <w:rFonts w:ascii="MLU-Mohini" w:hAnsi="MLU-Mohini" w:cs="MLU-Mohini"/>
              </w:rPr>
              <w:t xml:space="preserve"> Traffic Violation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 xml:space="preserve">നെതിരെ പരാതി ലഭിക്കാതെ സ്വമേധയാ </w:t>
            </w:r>
            <w:r w:rsidR="002D7AB4" w:rsidRPr="001F6258">
              <w:rPr>
                <w:rFonts w:ascii="MLU-Mohini" w:hAnsi="MLU-Mohini" w:cs="MLU-Mohini"/>
                <w:cs/>
                <w:lang w:val="en-IN" w:bidi="ml-IN"/>
              </w:rPr>
              <w:t>01.0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1.202</w:t>
            </w:r>
            <w:r w:rsidR="002D7AB4" w:rsidRPr="001F6258">
              <w:rPr>
                <w:rFonts w:ascii="MLU-Mohini" w:hAnsi="MLU-Mohini" w:cs="MLU-Mohini"/>
                <w:cs/>
                <w:lang w:val="en-IN" w:bidi="ml-IN"/>
              </w:rPr>
              <w:t>3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മുതൽ നാളിതുവരെ വരെ രജിസ്റ്റർ ചെയ്ത കേസുകളുടെ എണ്ണം 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2C6FC9" w:rsidP="006C224D">
            <w:pPr>
              <w:spacing w:line="240" w:lineRule="auto"/>
              <w:jc w:val="center"/>
              <w:rPr>
                <w:rFonts w:ascii="MLU-Mohini" w:hAnsi="MLU-Mohini" w:cs="MLU-Mohini"/>
                <w:lang w:val="en-IN" w:bidi="ml-IN"/>
              </w:rPr>
            </w:pPr>
            <w:r w:rsidRPr="001F6258">
              <w:rPr>
                <w:rFonts w:ascii="MLU-Mohini" w:hAnsi="MLU-Mohini" w:cs="MLU-Mohini"/>
                <w:lang w:val="en-IN" w:bidi="ml-IN"/>
              </w:rPr>
              <w:t>1</w:t>
            </w:r>
            <w:r w:rsidR="006C224D">
              <w:rPr>
                <w:rFonts w:ascii="MLU-Mohini" w:hAnsi="MLU-Mohini" w:cs="MLU-Mohini"/>
                <w:lang w:val="en-IN" w:bidi="ml-IN"/>
              </w:rPr>
              <w:t>2</w:t>
            </w:r>
            <w:r w:rsidR="00007CA4" w:rsidRPr="001F6258">
              <w:rPr>
                <w:rFonts w:ascii="MLU-Mohini" w:hAnsi="MLU-Mohini" w:cs="MLU-Mohini"/>
                <w:lang w:val="en-IN" w:bidi="ml-IN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344DAE" w:rsidP="00C7335B">
            <w:pPr>
              <w:spacing w:line="240" w:lineRule="auto"/>
              <w:rPr>
                <w:rFonts w:ascii="MLU-Mohini" w:hAnsi="MLU-Mohini" w:cs="MLU-Mohini"/>
                <w:cs/>
                <w:lang w:bidi="ml-IN"/>
              </w:rPr>
            </w:pP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..........................................................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</w:rPr>
              <w:t xml:space="preserve">Police Station 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>പരിധിയിൽ</w:t>
            </w:r>
            <w:r w:rsidR="00007CA4"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>സൂചനകളിൽ കാണുന്ന ശബ്ദ നിയമങ്ങൾ</w:t>
            </w:r>
            <w:r w:rsidR="00007CA4"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>അനുസരിച്ച് പരാതി ലഭിക്കാതെ സ്വമേധയാ (</w:t>
            </w:r>
            <w:r w:rsidR="00007CA4" w:rsidRPr="001F6258">
              <w:rPr>
                <w:rFonts w:ascii="MLU-Mohini" w:hAnsi="MLU-Mohini" w:cs="MLU-Mohini"/>
                <w:lang w:val="en-IN"/>
              </w:rPr>
              <w:t>Suomoto)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 xml:space="preserve"> </w:t>
            </w:r>
            <w:r w:rsidR="008B7F28" w:rsidRPr="001F6258">
              <w:rPr>
                <w:rFonts w:ascii="MLU-Mohini" w:hAnsi="MLU-Mohini" w:cs="MLU-Mohini"/>
                <w:cs/>
                <w:lang w:val="en-IN" w:bidi="ml-IN"/>
              </w:rPr>
              <w:t>0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>1.</w:t>
            </w:r>
            <w:r w:rsidR="008B7F28" w:rsidRPr="001F6258">
              <w:rPr>
                <w:rFonts w:ascii="MLU-Mohini" w:hAnsi="MLU-Mohini" w:cs="MLU-Mohini"/>
                <w:cs/>
                <w:lang w:val="en-IN" w:bidi="ml-IN"/>
              </w:rPr>
              <w:t>0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>1.202</w:t>
            </w:r>
            <w:r w:rsidR="008B7F28" w:rsidRPr="001F6258">
              <w:rPr>
                <w:rFonts w:ascii="MLU-Mohini" w:hAnsi="MLU-Mohini" w:cs="MLU-Mohini"/>
                <w:cs/>
                <w:lang w:val="en-IN" w:bidi="ml-IN"/>
              </w:rPr>
              <w:t>3</w:t>
            </w:r>
            <w:r w:rsidR="00007CA4"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>മുതൽ നാളിതുവരെ വരെ രജിസ്റ്റർ ചെയ്ത കേസുകളുടെ എണ്ണം ലഭ്യമാക്കുക.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007CA4" w:rsidP="006C224D">
            <w:pPr>
              <w:spacing w:line="240" w:lineRule="auto"/>
              <w:jc w:val="center"/>
              <w:rPr>
                <w:rFonts w:ascii="MLU-Mohini" w:hAnsi="MLU-Mohini" w:cs="MLU-Mohini"/>
                <w:lang w:val="en-IN" w:bidi="ml-IN"/>
              </w:rPr>
            </w:pPr>
            <w:r w:rsidRPr="001F6258">
              <w:rPr>
                <w:rFonts w:ascii="MLU-Mohini" w:hAnsi="MLU-Mohini" w:cs="MLU-Mohini"/>
                <w:lang w:val="en-IN" w:bidi="ml-IN"/>
              </w:rPr>
              <w:t>1</w:t>
            </w:r>
            <w:r w:rsidR="006C224D">
              <w:rPr>
                <w:rFonts w:ascii="MLU-Mohini" w:hAnsi="MLU-Mohini" w:cs="MLU-Mohini"/>
                <w:lang w:val="en-IN" w:bidi="ml-IN"/>
              </w:rPr>
              <w:t>3</w:t>
            </w:r>
            <w:r w:rsidRPr="001F6258">
              <w:rPr>
                <w:rFonts w:ascii="MLU-Mohini" w:hAnsi="MLU-Mohini" w:cs="MLU-Mohini"/>
                <w:lang w:val="en-IN" w:bidi="ml-IN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344DAE" w:rsidP="00C7335B">
            <w:pPr>
              <w:spacing w:line="240" w:lineRule="auto"/>
              <w:rPr>
                <w:rFonts w:ascii="MLU-Mohini" w:hAnsi="MLU-Mohini" w:cs="MLU-Mohini"/>
                <w:cs/>
                <w:lang w:val="en-IN"/>
              </w:rPr>
            </w:pP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..........................................................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</w:rPr>
              <w:t xml:space="preserve">Police Station 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>പരിധിയിൽ</w:t>
            </w:r>
            <w:r w:rsidR="00007CA4" w:rsidRPr="001F6258">
              <w:rPr>
                <w:rFonts w:ascii="MLU-Mohini" w:hAnsi="MLU-Mohini" w:cs="MLU-Mohini"/>
                <w:lang w:val="en-IN"/>
              </w:rPr>
              <w:t>,</w:t>
            </w:r>
            <w:r w:rsidR="00007CA4"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>സൂചനകളിൽ കാണുന്ന ശബ്ദ നിയമങ്ങൾ</w:t>
            </w:r>
            <w:r w:rsidR="00007CA4"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 xml:space="preserve">അനുസരിച്ച് </w:t>
            </w:r>
            <w:r w:rsidR="00007CA4" w:rsidRPr="001F6258">
              <w:rPr>
                <w:rFonts w:ascii="MLU-Mohini" w:hAnsi="MLU-Mohini" w:cs="MLU-Mohini"/>
                <w:cs/>
                <w:lang w:val="en-IN" w:bidi="ml-IN"/>
              </w:rPr>
              <w:t xml:space="preserve">ശിക്ഷ ലഭിക്കുമാറ് സ്വമേധയാ കേസെടുത്ത് കോടതിയിലേക്കയക്കാൻ ഉത്തരവാദപ്പെട്ട </w:t>
            </w:r>
            <w:r w:rsidR="004C0DAF" w:rsidRPr="001F6258">
              <w:rPr>
                <w:rFonts w:ascii="MLU-Mohini" w:hAnsi="MLU-Mohini" w:cs="MLU-Mohini"/>
                <w:color w:val="000000"/>
                <w:lang w:bidi="ml-IN"/>
              </w:rPr>
              <w:t xml:space="preserve">SDPO/SP/CP </w:t>
            </w:r>
            <w:r w:rsidR="004C0DAF" w:rsidRPr="001F6258">
              <w:rPr>
                <w:rFonts w:ascii="MLU-Mohini" w:hAnsi="MLU-Mohini" w:cs="MLU-Mohini"/>
                <w:color w:val="000000"/>
                <w:cs/>
                <w:lang w:bidi="ml-IN"/>
              </w:rPr>
              <w:t>യുടെ</w:t>
            </w:r>
            <w:r w:rsidR="004C0DAF" w:rsidRPr="001F6258">
              <w:rPr>
                <w:rFonts w:ascii="MLU-Mohini" w:hAnsi="MLU-Mohini" w:cs="MLU-Mohini"/>
                <w:color w:val="000000"/>
                <w:lang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lang w:bidi="ml-IN"/>
              </w:rPr>
              <w:t xml:space="preserve">(a) Name, (b) Official Address, (c) PEN, (d) Phone/Mobile No.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>എന്നീ</w:t>
            </w:r>
            <w:r w:rsidR="00007CA4"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>വിവരങ്ങൾ</w:t>
            </w:r>
            <w:r w:rsidR="00007CA4"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="00007CA4" w:rsidRPr="001F6258">
              <w:rPr>
                <w:rFonts w:ascii="MLU-Mohini" w:hAnsi="MLU-Mohini" w:cs="MLU-Mohini"/>
                <w:cs/>
                <w:lang w:bidi="ml-IN"/>
              </w:rPr>
              <w:t>ലഭ്യമാക്കുക</w:t>
            </w:r>
            <w:r w:rsidR="00007CA4" w:rsidRPr="001F6258">
              <w:rPr>
                <w:rFonts w:ascii="MLU-Mohini" w:hAnsi="MLU-Mohini" w:cs="MLU-Mohini"/>
                <w:lang w:bidi="ml-IN"/>
              </w:rPr>
              <w:t>.</w:t>
            </w:r>
          </w:p>
        </w:tc>
      </w:tr>
      <w:tr w:rsidR="00007CA4" w:rsidRPr="001F6258" w:rsidTr="003F79B4">
        <w:tc>
          <w:tcPr>
            <w:tcW w:w="675" w:type="dxa"/>
            <w:shd w:val="clear" w:color="auto" w:fill="auto"/>
          </w:tcPr>
          <w:p w:rsidR="00007CA4" w:rsidRPr="001F6258" w:rsidRDefault="00007CA4" w:rsidP="006C224D">
            <w:pPr>
              <w:spacing w:line="240" w:lineRule="auto"/>
              <w:jc w:val="center"/>
              <w:rPr>
                <w:rFonts w:ascii="MLU-Mohini" w:hAnsi="MLU-Mohini" w:cs="MLU-Mohini"/>
                <w:lang w:val="en-IN" w:bidi="ml-IN"/>
              </w:rPr>
            </w:pPr>
            <w:r w:rsidRPr="001F6258">
              <w:rPr>
                <w:rFonts w:ascii="MLU-Mohini" w:hAnsi="MLU-Mohini" w:cs="MLU-Mohini"/>
                <w:lang w:val="en-IN" w:bidi="ml-IN"/>
              </w:rPr>
              <w:t>1</w:t>
            </w:r>
            <w:r w:rsidR="006C224D">
              <w:rPr>
                <w:rFonts w:ascii="MLU-Mohini" w:hAnsi="MLU-Mohini" w:cs="MLU-Mohini"/>
                <w:lang w:val="en-IN" w:bidi="ml-IN"/>
              </w:rPr>
              <w:t>4</w:t>
            </w:r>
            <w:r w:rsidRPr="001F6258">
              <w:rPr>
                <w:rFonts w:ascii="MLU-Mohini" w:hAnsi="MLU-Mohini" w:cs="MLU-Mohini"/>
                <w:lang w:val="en-IN" w:bidi="ml-IN"/>
              </w:rPr>
              <w:t>.</w:t>
            </w:r>
          </w:p>
        </w:tc>
        <w:tc>
          <w:tcPr>
            <w:tcW w:w="8568" w:type="dxa"/>
            <w:shd w:val="clear" w:color="auto" w:fill="auto"/>
          </w:tcPr>
          <w:p w:rsidR="00007CA4" w:rsidRPr="001F6258" w:rsidRDefault="00007CA4" w:rsidP="00C7335B">
            <w:pPr>
              <w:spacing w:line="240" w:lineRule="auto"/>
              <w:rPr>
                <w:rFonts w:ascii="MLU-Mohini" w:hAnsi="MLU-Mohini" w:cs="MLU-Mohini"/>
                <w:cs/>
                <w:lang w:bidi="ml-IN"/>
              </w:rPr>
            </w:pPr>
            <w:r w:rsidRPr="001F6258">
              <w:rPr>
                <w:rFonts w:ascii="MLU-Mohini" w:hAnsi="MLU-Mohini" w:cs="MLU-Mohini"/>
                <w:cs/>
                <w:lang w:bidi="ml-IN"/>
              </w:rPr>
              <w:t>.</w:t>
            </w:r>
            <w:r w:rsidR="00344DAE" w:rsidRPr="001F6258">
              <w:rPr>
                <w:rFonts w:ascii="MLU-Mohini" w:hAnsi="MLU-Mohini" w:cs="MLU-Mohini"/>
                <w:cs/>
                <w:lang w:bidi="ml-IN"/>
              </w:rPr>
              <w:t xml:space="preserve"> .......................................................... </w:t>
            </w:r>
            <w:r w:rsidRPr="001F6258">
              <w:rPr>
                <w:rFonts w:ascii="MLU-Mohini" w:hAnsi="MLU-Mohini" w:cs="MLU-Mohini"/>
              </w:rPr>
              <w:t xml:space="preserve">Police Station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പരിധിയിൽ</w:t>
            </w:r>
            <w:r w:rsidRPr="001F6258">
              <w:rPr>
                <w:rFonts w:ascii="MLU-Mohini" w:hAnsi="MLU-Mohini" w:cs="MLU-Mohini"/>
                <w:lang w:val="en-IN"/>
              </w:rPr>
              <w:t>,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 xml:space="preserve">സൂചനകളിൽ കാണുന്ന ശബ്ദ നിയമങ്ങൾ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നിബന്ധനകൾ അതേപടി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>പാലിക്കുന്നു</w:t>
            </w:r>
            <w:r w:rsidR="00EF5AD3" w:rsidRPr="001F6258">
              <w:rPr>
                <w:rFonts w:ascii="MLU-Mohini" w:hAnsi="MLU-Mohini" w:cs="MLU-Mohini"/>
                <w:cs/>
                <w:lang w:val="en-IN" w:bidi="ml-IN"/>
              </w:rPr>
              <w:t>ണ്ടെന്ന്</w:t>
            </w:r>
            <w:r w:rsidRPr="001F6258">
              <w:rPr>
                <w:rFonts w:ascii="MLU-Mohini" w:hAnsi="MLU-Mohini" w:cs="MLU-Mohini"/>
                <w:cs/>
                <w:lang w:val="en-IN" w:bidi="ml-IN"/>
              </w:rPr>
              <w:t xml:space="preserve"> ഉറപ്പുവരുത്താൻ ഉത്തരവാദപ്പെട്ട പോലീസ് ഉദ്യോ​ഗസ്ഥന്റെ</w:t>
            </w:r>
            <w:r w:rsidRPr="001F6258">
              <w:rPr>
                <w:rFonts w:ascii="MLU-Mohini" w:hAnsi="MLU-Mohini" w:cs="MLU-Mohini" w:hint="cs"/>
                <w:cs/>
                <w:lang w:val="en-IN" w:bidi="ml-IN"/>
              </w:rPr>
              <w:t xml:space="preserve"> </w:t>
            </w:r>
            <w:r w:rsidRPr="001F6258">
              <w:rPr>
                <w:rFonts w:ascii="MLU-Mohini" w:hAnsi="MLU-Mohini" w:cs="MLU-Mohini"/>
                <w:lang w:bidi="ml-IN"/>
              </w:rPr>
              <w:t xml:space="preserve">(a) Name, (b) Official Address, (c) PEN, (d) Phone/Mobile No.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എന്നീ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വിവരങ്ങൾ</w:t>
            </w:r>
            <w:r w:rsidRPr="001F6258">
              <w:rPr>
                <w:rFonts w:ascii="MLU-Mohini" w:hAnsi="MLU-Mohini" w:cs="MLU-Mohini" w:hint="cs"/>
                <w:cs/>
                <w:lang w:bidi="ml-IN"/>
              </w:rPr>
              <w:t xml:space="preserve"> </w:t>
            </w:r>
            <w:r w:rsidRPr="001F6258">
              <w:rPr>
                <w:rFonts w:ascii="MLU-Mohini" w:hAnsi="MLU-Mohini" w:cs="MLU-Mohini"/>
                <w:cs/>
                <w:lang w:bidi="ml-IN"/>
              </w:rPr>
              <w:t>ലഭ്യമാക്കുക</w:t>
            </w:r>
            <w:r w:rsidRPr="001F6258">
              <w:rPr>
                <w:rFonts w:ascii="MLU-Mohini" w:hAnsi="MLU-Mohini" w:cs="MLU-Mohini"/>
                <w:lang w:bidi="ml-IN"/>
              </w:rPr>
              <w:t>.</w:t>
            </w:r>
          </w:p>
        </w:tc>
      </w:tr>
    </w:tbl>
    <w:p w:rsidR="00007CA4" w:rsidRPr="001F6258" w:rsidRDefault="00007CA4" w:rsidP="00007CA4">
      <w:pPr>
        <w:pStyle w:val="ListParagraph"/>
        <w:spacing w:line="240" w:lineRule="auto"/>
        <w:rPr>
          <w:rFonts w:ascii="MLU-Mohini" w:hAnsi="MLU-Mohini" w:cs="MLU-Mohini"/>
          <w:lang w:val="en-GB" w:bidi="ml-IN"/>
        </w:rPr>
      </w:pPr>
    </w:p>
    <w:p w:rsidR="002C6FC9" w:rsidRPr="001F6258" w:rsidRDefault="002C6FC9" w:rsidP="00007CA4">
      <w:pPr>
        <w:spacing w:line="240" w:lineRule="auto"/>
        <w:jc w:val="right"/>
        <w:rPr>
          <w:rFonts w:ascii="MLU-Mohini" w:hAnsi="MLU-Mohini" w:cs="MLU-Mohini"/>
          <w:cs/>
        </w:rPr>
      </w:pPr>
    </w:p>
    <w:p w:rsidR="00007CA4" w:rsidRPr="001F6258" w:rsidRDefault="00007CA4" w:rsidP="00007CA4">
      <w:pPr>
        <w:spacing w:line="240" w:lineRule="auto"/>
        <w:jc w:val="right"/>
        <w:rPr>
          <w:rFonts w:ascii="MLU-Mohini" w:hAnsi="MLU-Mohini" w:cs="MLU-Mohini"/>
        </w:rPr>
      </w:pPr>
      <w:r w:rsidRPr="001F6258">
        <w:rPr>
          <w:rFonts w:ascii="MLU-Mohini" w:hAnsi="MLU-Mohini" w:cs="MLU-Mohini"/>
          <w:cs/>
        </w:rPr>
        <w:t>ഒപ്പ്</w:t>
      </w:r>
      <w:r w:rsidRPr="001F6258">
        <w:rPr>
          <w:rFonts w:ascii="Times New Roman" w:hAnsi="Times New Roman" w:cs="MLU-Mohini"/>
        </w:rPr>
        <w:t>……………………</w:t>
      </w:r>
      <w:r w:rsidRPr="001F6258">
        <w:rPr>
          <w:rFonts w:ascii="MLU-Mohini" w:hAnsi="MLU-Mohini" w:cs="MLU-Mohini"/>
        </w:rPr>
        <w:t>..</w:t>
      </w:r>
      <w:r w:rsidRPr="001F6258">
        <w:rPr>
          <w:rFonts w:ascii="MLU-Mohini" w:hAnsi="MLU-Mohini" w:cs="MLU-Mohini"/>
        </w:rPr>
        <w:tab/>
      </w:r>
    </w:p>
    <w:p w:rsidR="00242956" w:rsidRPr="001F6258" w:rsidRDefault="00242956" w:rsidP="00007CA4"/>
    <w:sectPr w:rsidR="00242956" w:rsidRPr="001F6258" w:rsidSect="00AA763B">
      <w:headerReference w:type="default" r:id="rId15"/>
      <w:pgSz w:w="11907" w:h="16839" w:code="9"/>
      <w:pgMar w:top="1152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F3" w:rsidRDefault="00FF4DF3" w:rsidP="00827E66">
      <w:pPr>
        <w:spacing w:line="240" w:lineRule="auto"/>
      </w:pPr>
      <w:r>
        <w:separator/>
      </w:r>
    </w:p>
  </w:endnote>
  <w:endnote w:type="continuationSeparator" w:id="1">
    <w:p w:rsidR="00FF4DF3" w:rsidRDefault="00FF4DF3" w:rsidP="00827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U-Mohini">
    <w:panose1 w:val="02020502040504020204"/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F3" w:rsidRDefault="00FF4DF3" w:rsidP="00827E66">
      <w:pPr>
        <w:spacing w:line="240" w:lineRule="auto"/>
      </w:pPr>
      <w:r>
        <w:separator/>
      </w:r>
    </w:p>
  </w:footnote>
  <w:footnote w:type="continuationSeparator" w:id="1">
    <w:p w:rsidR="00FF4DF3" w:rsidRDefault="00FF4DF3" w:rsidP="00827E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827E66" w:rsidRDefault="00827E66">
        <w:pPr>
          <w:pStyle w:val="Header"/>
          <w:jc w:val="right"/>
        </w:pPr>
        <w:r>
          <w:t xml:space="preserve">Page </w:t>
        </w:r>
        <w:r w:rsidR="0008365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08365D">
          <w:rPr>
            <w:b/>
            <w:sz w:val="24"/>
            <w:szCs w:val="24"/>
          </w:rPr>
          <w:fldChar w:fldCharType="separate"/>
        </w:r>
        <w:r w:rsidR="00FC23EB">
          <w:rPr>
            <w:b/>
            <w:noProof/>
          </w:rPr>
          <w:t>1</w:t>
        </w:r>
        <w:r w:rsidR="0008365D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08365D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08365D">
          <w:rPr>
            <w:b/>
            <w:sz w:val="24"/>
            <w:szCs w:val="24"/>
          </w:rPr>
          <w:fldChar w:fldCharType="separate"/>
        </w:r>
        <w:r w:rsidR="00FC23EB">
          <w:rPr>
            <w:b/>
            <w:noProof/>
          </w:rPr>
          <w:t>2</w:t>
        </w:r>
        <w:r w:rsidR="0008365D">
          <w:rPr>
            <w:b/>
            <w:sz w:val="24"/>
            <w:szCs w:val="24"/>
          </w:rPr>
          <w:fldChar w:fldCharType="end"/>
        </w:r>
      </w:p>
    </w:sdtContent>
  </w:sdt>
  <w:p w:rsidR="00827E66" w:rsidRDefault="00827E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6E2"/>
    <w:multiLevelType w:val="hybridMultilevel"/>
    <w:tmpl w:val="925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1F39"/>
    <w:multiLevelType w:val="hybridMultilevel"/>
    <w:tmpl w:val="D6DC3228"/>
    <w:lvl w:ilvl="0" w:tplc="87484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0C53"/>
    <w:multiLevelType w:val="hybridMultilevel"/>
    <w:tmpl w:val="DC0EB6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32A8E"/>
    <w:multiLevelType w:val="hybridMultilevel"/>
    <w:tmpl w:val="693EEAA2"/>
    <w:lvl w:ilvl="0" w:tplc="C83C6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3020D"/>
    <w:multiLevelType w:val="hybridMultilevel"/>
    <w:tmpl w:val="F1E2361C"/>
    <w:lvl w:ilvl="0" w:tplc="33B6326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5267C"/>
    <w:multiLevelType w:val="hybridMultilevel"/>
    <w:tmpl w:val="37ECC9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D2EB6"/>
    <w:multiLevelType w:val="hybridMultilevel"/>
    <w:tmpl w:val="67A46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3749C"/>
    <w:multiLevelType w:val="hybridMultilevel"/>
    <w:tmpl w:val="F6BA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2DDF"/>
    <w:multiLevelType w:val="hybridMultilevel"/>
    <w:tmpl w:val="B0A06D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C262D"/>
    <w:multiLevelType w:val="hybridMultilevel"/>
    <w:tmpl w:val="A71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71BE9"/>
    <w:multiLevelType w:val="hybridMultilevel"/>
    <w:tmpl w:val="16BC880A"/>
    <w:lvl w:ilvl="0" w:tplc="85AE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440A"/>
    <w:multiLevelType w:val="hybridMultilevel"/>
    <w:tmpl w:val="873A3552"/>
    <w:lvl w:ilvl="0" w:tplc="55843CF8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A52AC"/>
    <w:multiLevelType w:val="hybridMultilevel"/>
    <w:tmpl w:val="1658AB64"/>
    <w:lvl w:ilvl="0" w:tplc="B1442E38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D43EE"/>
    <w:multiLevelType w:val="hybridMultilevel"/>
    <w:tmpl w:val="C628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B7C69"/>
    <w:multiLevelType w:val="hybridMultilevel"/>
    <w:tmpl w:val="56F452E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956"/>
    <w:rsid w:val="00007CA4"/>
    <w:rsid w:val="000362CF"/>
    <w:rsid w:val="000410E1"/>
    <w:rsid w:val="000507A5"/>
    <w:rsid w:val="00052DC4"/>
    <w:rsid w:val="000726C5"/>
    <w:rsid w:val="0008365D"/>
    <w:rsid w:val="00083BFE"/>
    <w:rsid w:val="00086765"/>
    <w:rsid w:val="0008680F"/>
    <w:rsid w:val="000910F0"/>
    <w:rsid w:val="0009174D"/>
    <w:rsid w:val="000A02F8"/>
    <w:rsid w:val="000E074F"/>
    <w:rsid w:val="000F18BF"/>
    <w:rsid w:val="001136A6"/>
    <w:rsid w:val="00125B76"/>
    <w:rsid w:val="001378EF"/>
    <w:rsid w:val="00142268"/>
    <w:rsid w:val="00174D01"/>
    <w:rsid w:val="001A092A"/>
    <w:rsid w:val="001D5545"/>
    <w:rsid w:val="001F60D7"/>
    <w:rsid w:val="001F6258"/>
    <w:rsid w:val="00211B05"/>
    <w:rsid w:val="002312CA"/>
    <w:rsid w:val="002316BD"/>
    <w:rsid w:val="00234905"/>
    <w:rsid w:val="00242956"/>
    <w:rsid w:val="00282385"/>
    <w:rsid w:val="00290F1D"/>
    <w:rsid w:val="002B0E7C"/>
    <w:rsid w:val="002B1F08"/>
    <w:rsid w:val="002B3F23"/>
    <w:rsid w:val="002C596E"/>
    <w:rsid w:val="002C6FC9"/>
    <w:rsid w:val="002D4B01"/>
    <w:rsid w:val="002D7AB4"/>
    <w:rsid w:val="002F3DCB"/>
    <w:rsid w:val="0030388F"/>
    <w:rsid w:val="003107CA"/>
    <w:rsid w:val="003365DB"/>
    <w:rsid w:val="00341725"/>
    <w:rsid w:val="00342EE3"/>
    <w:rsid w:val="00344DAE"/>
    <w:rsid w:val="0038089C"/>
    <w:rsid w:val="003C3408"/>
    <w:rsid w:val="003F79B4"/>
    <w:rsid w:val="004041DC"/>
    <w:rsid w:val="00421057"/>
    <w:rsid w:val="0042450E"/>
    <w:rsid w:val="00425964"/>
    <w:rsid w:val="00426B50"/>
    <w:rsid w:val="0043392C"/>
    <w:rsid w:val="00434787"/>
    <w:rsid w:val="00446258"/>
    <w:rsid w:val="0045277D"/>
    <w:rsid w:val="00456C20"/>
    <w:rsid w:val="00467905"/>
    <w:rsid w:val="00471048"/>
    <w:rsid w:val="004817C1"/>
    <w:rsid w:val="00493C70"/>
    <w:rsid w:val="004B3E37"/>
    <w:rsid w:val="004B48C5"/>
    <w:rsid w:val="004B5C25"/>
    <w:rsid w:val="004C0DAF"/>
    <w:rsid w:val="004E59F9"/>
    <w:rsid w:val="005021F2"/>
    <w:rsid w:val="00504B32"/>
    <w:rsid w:val="00514F3D"/>
    <w:rsid w:val="005179FE"/>
    <w:rsid w:val="005211E6"/>
    <w:rsid w:val="00530AF5"/>
    <w:rsid w:val="00537507"/>
    <w:rsid w:val="005469AB"/>
    <w:rsid w:val="005612E0"/>
    <w:rsid w:val="005641E5"/>
    <w:rsid w:val="00570313"/>
    <w:rsid w:val="00584591"/>
    <w:rsid w:val="00584AF7"/>
    <w:rsid w:val="005C3782"/>
    <w:rsid w:val="005E78D6"/>
    <w:rsid w:val="006226EE"/>
    <w:rsid w:val="0062533C"/>
    <w:rsid w:val="00625D21"/>
    <w:rsid w:val="0065602C"/>
    <w:rsid w:val="006653F2"/>
    <w:rsid w:val="00683CFF"/>
    <w:rsid w:val="006849BB"/>
    <w:rsid w:val="006C224D"/>
    <w:rsid w:val="006C3AED"/>
    <w:rsid w:val="006D3088"/>
    <w:rsid w:val="006F1FE4"/>
    <w:rsid w:val="0070140B"/>
    <w:rsid w:val="00703D64"/>
    <w:rsid w:val="007067DA"/>
    <w:rsid w:val="00736A6B"/>
    <w:rsid w:val="00744BE5"/>
    <w:rsid w:val="007734DE"/>
    <w:rsid w:val="00775F3B"/>
    <w:rsid w:val="0079014C"/>
    <w:rsid w:val="00792AA1"/>
    <w:rsid w:val="007D39C5"/>
    <w:rsid w:val="007F7E4A"/>
    <w:rsid w:val="0081182F"/>
    <w:rsid w:val="008133E9"/>
    <w:rsid w:val="00824686"/>
    <w:rsid w:val="00825AB1"/>
    <w:rsid w:val="00827E66"/>
    <w:rsid w:val="00843546"/>
    <w:rsid w:val="00855F3F"/>
    <w:rsid w:val="0086107F"/>
    <w:rsid w:val="00864B5A"/>
    <w:rsid w:val="00870323"/>
    <w:rsid w:val="008A3881"/>
    <w:rsid w:val="008B357D"/>
    <w:rsid w:val="008B7F28"/>
    <w:rsid w:val="008E3FBE"/>
    <w:rsid w:val="00904A69"/>
    <w:rsid w:val="00916F1C"/>
    <w:rsid w:val="009448BD"/>
    <w:rsid w:val="00947970"/>
    <w:rsid w:val="00953E73"/>
    <w:rsid w:val="009619F5"/>
    <w:rsid w:val="00964BC5"/>
    <w:rsid w:val="00964F9A"/>
    <w:rsid w:val="00993512"/>
    <w:rsid w:val="009A0FEF"/>
    <w:rsid w:val="009A27A0"/>
    <w:rsid w:val="009C7896"/>
    <w:rsid w:val="009D0BD2"/>
    <w:rsid w:val="009D3A97"/>
    <w:rsid w:val="009E0168"/>
    <w:rsid w:val="00A05FEF"/>
    <w:rsid w:val="00A3391B"/>
    <w:rsid w:val="00AA4137"/>
    <w:rsid w:val="00AA763B"/>
    <w:rsid w:val="00AC0877"/>
    <w:rsid w:val="00AD544D"/>
    <w:rsid w:val="00AF127C"/>
    <w:rsid w:val="00AF4D91"/>
    <w:rsid w:val="00B00D5A"/>
    <w:rsid w:val="00B213AF"/>
    <w:rsid w:val="00B71BFC"/>
    <w:rsid w:val="00B74482"/>
    <w:rsid w:val="00B8123F"/>
    <w:rsid w:val="00B820F2"/>
    <w:rsid w:val="00B84070"/>
    <w:rsid w:val="00BB3D12"/>
    <w:rsid w:val="00BD2749"/>
    <w:rsid w:val="00BD78CD"/>
    <w:rsid w:val="00C022FA"/>
    <w:rsid w:val="00C0709D"/>
    <w:rsid w:val="00C222D4"/>
    <w:rsid w:val="00C7335B"/>
    <w:rsid w:val="00C80D53"/>
    <w:rsid w:val="00CC4ED1"/>
    <w:rsid w:val="00CE55BA"/>
    <w:rsid w:val="00CF335D"/>
    <w:rsid w:val="00D03C0F"/>
    <w:rsid w:val="00D11B12"/>
    <w:rsid w:val="00D12317"/>
    <w:rsid w:val="00D13555"/>
    <w:rsid w:val="00D23B12"/>
    <w:rsid w:val="00D545B9"/>
    <w:rsid w:val="00D711AC"/>
    <w:rsid w:val="00D94294"/>
    <w:rsid w:val="00DA6A8E"/>
    <w:rsid w:val="00DB79E3"/>
    <w:rsid w:val="00DB7EB4"/>
    <w:rsid w:val="00DD5491"/>
    <w:rsid w:val="00DE3EE8"/>
    <w:rsid w:val="00E316F6"/>
    <w:rsid w:val="00E622E5"/>
    <w:rsid w:val="00E835F1"/>
    <w:rsid w:val="00E93010"/>
    <w:rsid w:val="00EF00FA"/>
    <w:rsid w:val="00EF2B77"/>
    <w:rsid w:val="00EF5AD3"/>
    <w:rsid w:val="00F0236E"/>
    <w:rsid w:val="00F03462"/>
    <w:rsid w:val="00F200BD"/>
    <w:rsid w:val="00F2249E"/>
    <w:rsid w:val="00F46074"/>
    <w:rsid w:val="00F476CA"/>
    <w:rsid w:val="00FA692A"/>
    <w:rsid w:val="00FB4446"/>
    <w:rsid w:val="00FC23EB"/>
    <w:rsid w:val="00FE0959"/>
    <w:rsid w:val="00FE3973"/>
    <w:rsid w:val="00FF15F7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E37"/>
    <w:rPr>
      <w:color w:val="0000FF"/>
      <w:u w:val="single"/>
    </w:rPr>
  </w:style>
  <w:style w:type="table" w:styleId="TableGrid">
    <w:name w:val="Table Grid"/>
    <w:basedOn w:val="TableNormal"/>
    <w:uiPriority w:val="59"/>
    <w:rsid w:val="004B3E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66"/>
  </w:style>
  <w:style w:type="paragraph" w:styleId="Footer">
    <w:name w:val="footer"/>
    <w:basedOn w:val="Normal"/>
    <w:link w:val="FooterChar"/>
    <w:uiPriority w:val="99"/>
    <w:semiHidden/>
    <w:unhideWhenUsed/>
    <w:rsid w:val="00827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l.art-artist.in" TargetMode="External"/><Relationship Id="rId13" Type="http://schemas.openxmlformats.org/officeDocument/2006/relationships/hyperlink" Target="http://www.ail.art-artist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l.art-artist.in" TargetMode="External"/><Relationship Id="rId12" Type="http://schemas.openxmlformats.org/officeDocument/2006/relationships/hyperlink" Target="http://www.ail.art-artist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l.art-artist.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il.art-artis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l.art-artist.in" TargetMode="External"/><Relationship Id="rId14" Type="http://schemas.openxmlformats.org/officeDocument/2006/relationships/hyperlink" Target="https://etreasury.keral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</dc:creator>
  <cp:lastModifiedBy>SUBHASH</cp:lastModifiedBy>
  <cp:revision>59</cp:revision>
  <cp:lastPrinted>2024-06-19T05:48:00Z</cp:lastPrinted>
  <dcterms:created xsi:type="dcterms:W3CDTF">2024-04-25T05:35:00Z</dcterms:created>
  <dcterms:modified xsi:type="dcterms:W3CDTF">2024-06-19T05:51:00Z</dcterms:modified>
</cp:coreProperties>
</file>